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F87C6" w14:textId="68E07163" w:rsidR="00985B45" w:rsidRPr="00D767EA" w:rsidRDefault="00985B45" w:rsidP="00CD3CD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Индивидуализация развивающей предметно-пространственной среды в дошкольной организации, как эффективное условие полноце</w:t>
      </w:r>
      <w:r w:rsidR="00CD3CDE" w:rsidRPr="00D767E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нного развития личности ребенка</w:t>
      </w:r>
    </w:p>
    <w:p w14:paraId="2B487B44" w14:textId="48F533D2" w:rsidR="00985B45" w:rsidRPr="00D767EA" w:rsidRDefault="00985B45" w:rsidP="001032AA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Одним из принципов дошкольного обра</w:t>
      </w:r>
      <w:r w:rsidR="00CD3CDE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зования, реализуемых в ФГОС ДО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является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 </w:t>
      </w:r>
      <w:r w:rsidR="00CD3CDE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положение ФГОС </w:t>
      </w:r>
      <w:proofErr w:type="gramStart"/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 </w:t>
      </w:r>
      <w:r w:rsidR="00CD3CDE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proofErr w:type="gramEnd"/>
      <w:r w:rsidR="00CD3CDE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принципом индивидуализации дошкольного образования.</w:t>
      </w:r>
    </w:p>
    <w:p w14:paraId="16ADAC5C" w14:textId="77777777" w:rsidR="00985B45" w:rsidRPr="00D767EA" w:rsidRDefault="00985B45" w:rsidP="00CD3CDE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соответствии с принципом среди задач, на решение которых </w:t>
      </w:r>
      <w:proofErr w:type="gramStart"/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</w:t>
      </w:r>
      <w:proofErr w:type="gramEnd"/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ФГОС ДО выделяются:</w:t>
      </w:r>
    </w:p>
    <w:p w14:paraId="1FB9F1EE" w14:textId="77777777" w:rsidR="00985B45" w:rsidRPr="00D767EA" w:rsidRDefault="00985B45" w:rsidP="00CD3CDE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14:paraId="3B830D41" w14:textId="77777777" w:rsidR="00985B45" w:rsidRPr="00D767EA" w:rsidRDefault="00985B45" w:rsidP="00CD3CDE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14:paraId="2DA04FA1" w14:textId="428728D3" w:rsidR="00985B45" w:rsidRPr="00D767EA" w:rsidRDefault="00985B45" w:rsidP="00CD3CDE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Учитывая принцип индивидуализации дошкольного образования и </w:t>
      </w:r>
      <w:r w:rsidR="00CD3CDE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поставленные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задач</w:t>
      </w:r>
      <w:r w:rsidR="00CD3CDE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="00D767EA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ФГОС ДО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устанавливает, что образовательная программа дошкольного образован</w:t>
      </w:r>
      <w:r w:rsid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ия 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возраста.</w:t>
      </w:r>
    </w:p>
    <w:p w14:paraId="4550F9E0" w14:textId="77777777" w:rsidR="00FB6310" w:rsidRPr="00D767EA" w:rsidRDefault="00985B45" w:rsidP="00FB6310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Содержание термина «индивидуализация» многозначно и, несмотря на его частое использование, достаточно расплывчато. </w:t>
      </w:r>
    </w:p>
    <w:p w14:paraId="5CF6F03A" w14:textId="77777777" w:rsidR="00FB6310" w:rsidRPr="00D767EA" w:rsidRDefault="00985B45" w:rsidP="00FB6310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Достаточно часто это понятие используется как синоним понятия «индивидуальный подход». А. В. Петровский определяет индивидуализацию как открытие и утверждение своего «я», выявление своих склонностей и возможностей, особенностей характера, т. е. становление и осмысление индивидуальности. </w:t>
      </w:r>
    </w:p>
    <w:p w14:paraId="119ECF28" w14:textId="7F4F07B3" w:rsidR="00985B45" w:rsidRPr="00D767EA" w:rsidRDefault="00FB6310" w:rsidP="00FB6310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 используется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понятие, сформированное С. М. Юсфиным и Н. Н. Михайловой: «индивидуализация – это процесс порождения и рефлексии человеком собственного опыта, в котором он признает себя в качестве субъекта, свободно определяющего и реализующего собственные цели, добровольно возлагающего на себя ответственность за результаты как следствие своей целенаправленной деятельности».</w:t>
      </w:r>
    </w:p>
    <w:p w14:paraId="15E75158" w14:textId="77777777" w:rsidR="00FB6310" w:rsidRPr="00D767EA" w:rsidRDefault="00985B45" w:rsidP="00FB6310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Таким образом, индивидуализация – это самореализация и развитие человека в качестве субъекта собственной жизнедеятельности, процесс, в котором содержатся все условия для развития воли и ответственности.</w:t>
      </w:r>
    </w:p>
    <w:p w14:paraId="147DFBCA" w14:textId="769C2736" w:rsidR="00985B45" w:rsidRPr="00D767EA" w:rsidRDefault="00985B45" w:rsidP="00FB6310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Самореализация –</w:t>
      </w:r>
      <w:r w:rsidR="0007001F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умение анализировать, размышлять над своими многочисленными желаниями, интересами, соотнесение их со своими «могу 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– не могу», «можно - нельзя», умение выбирать направление действия, поступать вопреки другим мнениям.</w:t>
      </w:r>
    </w:p>
    <w:p w14:paraId="485D5071" w14:textId="77777777" w:rsidR="003D76C6" w:rsidRPr="00D767EA" w:rsidRDefault="00985B45" w:rsidP="003D76C6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целом индивидуализация связана </w:t>
      </w:r>
      <w:r w:rsidR="003D76C6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выбирающим (ребенком) и тем, кто стремится повлиять на его выбор. Ребенку важно иметь реальную возможность свободного выбора, чувствовать уверенность в своих силах. </w:t>
      </w:r>
    </w:p>
    <w:p w14:paraId="40312815" w14:textId="7E8B2F58" w:rsidR="00985B45" w:rsidRPr="00D767EA" w:rsidRDefault="00985B45" w:rsidP="003D76C6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Тот, кто пытается помешать этому, закрывает путь к развитию ребенка. Тот, кто целенаправленно сохраняет эту возможность, помога</w:t>
      </w:r>
      <w:r w:rsidR="003D76C6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ет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сделать выбор, принять решение, проявить себя в действии, пусть даже ошибочном, оказывает поддержку его развитию.</w:t>
      </w:r>
    </w:p>
    <w:p w14:paraId="38DB9435" w14:textId="110F35A8" w:rsidR="00985B45" w:rsidRPr="00D767EA" w:rsidRDefault="00985B45" w:rsidP="00CD3CDE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Одним из факторов, обуславливающих индивидуализацию образования</w:t>
      </w:r>
      <w:r w:rsidR="00D767EA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является образовательная среда.</w:t>
      </w:r>
    </w:p>
    <w:p w14:paraId="04AC00FE" w14:textId="77777777" w:rsidR="003D76C6" w:rsidRPr="00D767EA" w:rsidRDefault="00985B45" w:rsidP="003D76C6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Образовательная среда, включающая взаимодействие </w:t>
      </w:r>
      <w:proofErr w:type="gramStart"/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proofErr w:type="gramEnd"/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взрослыми, сверстниками, призвана формировать активную позицию по отношению к окружающему миру на основе принципов сотрудничества. </w:t>
      </w:r>
    </w:p>
    <w:p w14:paraId="5AD18247" w14:textId="55AED282" w:rsidR="00985B45" w:rsidRPr="00D767EA" w:rsidRDefault="00985B45" w:rsidP="003D76C6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Задача педагога, исходя из индивидуальных особенностей воспитанника, интересов и способностей воспитанника, помочь ему сформировать собственный стиль поведения, не противоречащий общепринятым нормам, но позволяющий найти свое место в социуме.</w:t>
      </w:r>
    </w:p>
    <w:p w14:paraId="6C7EC64B" w14:textId="77777777" w:rsidR="003D76C6" w:rsidRPr="00D767EA" w:rsidRDefault="00985B45" w:rsidP="003D76C6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Основная характеристика среды, направленная на индивидуализацию развития в соответствии</w:t>
      </w:r>
      <w:r w:rsidR="003D76C6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ФГОС дошкольного образования:</w:t>
      </w:r>
    </w:p>
    <w:p w14:paraId="0B19AA54" w14:textId="77777777" w:rsidR="003D76C6" w:rsidRPr="00D767EA" w:rsidRDefault="00985B45" w:rsidP="003D76C6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обеспечение разнообразия форм и содержания образования, предоставление ребенку возможности выбора средств и форм активной деятельности. </w:t>
      </w:r>
    </w:p>
    <w:p w14:paraId="75A954A7" w14:textId="77777777" w:rsidR="003D76C6" w:rsidRPr="00D767EA" w:rsidRDefault="003D76C6" w:rsidP="003D76C6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стимуляци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развития сильных и поддержк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слабых сторон личности каждого ребенка, </w:t>
      </w:r>
    </w:p>
    <w:p w14:paraId="49913F4E" w14:textId="77777777" w:rsidR="003D76C6" w:rsidRPr="00D767EA" w:rsidRDefault="003D76C6" w:rsidP="003D76C6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помощь взрослого в осознании воспитанниками своих качеств и построении эффективного индивидуального стиля поведения и общения. </w:t>
      </w:r>
    </w:p>
    <w:p w14:paraId="4BF52B9F" w14:textId="77777777" w:rsidR="003D76C6" w:rsidRPr="00D767EA" w:rsidRDefault="00985B45" w:rsidP="003D76C6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Проектируя и создавая РППС, </w:t>
      </w:r>
      <w:proofErr w:type="gramStart"/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направленную</w:t>
      </w:r>
      <w:proofErr w:type="gramEnd"/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обеспечение индивидуальной траектории ребенка, педагог постоянно учитывает</w:t>
      </w:r>
      <w:r w:rsidR="003D76C6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5D2F39DB" w14:textId="77777777" w:rsidR="003D76C6" w:rsidRPr="00D767EA" w:rsidRDefault="003D76C6" w:rsidP="003D76C6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особенности его развития, </w:t>
      </w:r>
    </w:p>
    <w:p w14:paraId="5CDDD44E" w14:textId="77777777" w:rsidR="003D76C6" w:rsidRPr="00D767EA" w:rsidRDefault="003D76C6" w:rsidP="003D76C6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определяет свою роль в ней относительно каждого воспитанника.</w:t>
      </w:r>
    </w:p>
    <w:p w14:paraId="754E2D51" w14:textId="77777777" w:rsidR="003D76C6" w:rsidRPr="00D767EA" w:rsidRDefault="00985B45" w:rsidP="003D76C6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Сильный в интеллектуальном развитии ребенок не нуждается в объяснении задач, действий, результатов деятельности. В этом случае воспитатель выбирает роль 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консультанта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затем 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наблюдателя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59A89067" w14:textId="77777777" w:rsidR="008E2BA3" w:rsidRPr="00D767EA" w:rsidRDefault="00985B45" w:rsidP="003D76C6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Для ребенка, которому нужно многократное объяснение, совместное выполнение действия, показ, рассказ, воспитатель выступает в роли 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активного 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помощника, соучастника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 тех пор, пока ребенок в этом нуждается. </w:t>
      </w:r>
    </w:p>
    <w:p w14:paraId="71C7A905" w14:textId="77777777" w:rsidR="008E2BA3" w:rsidRPr="00D767EA" w:rsidRDefault="00985B45" w:rsidP="003D76C6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Такой способ взаимодействия педагога с ребенком ориентирует каждого из них на успех, радость достижения, а значит, и на продвижение вперед, поскольку именно успех и радость достижения создают уверенность в силах, заставляют многократно возвращаться к </w:t>
      </w:r>
      <w:proofErr w:type="gramStart"/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достигнутому</w:t>
      </w:r>
      <w:proofErr w:type="gramEnd"/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т. е. совершенствоваться. </w:t>
      </w:r>
    </w:p>
    <w:p w14:paraId="327FD382" w14:textId="308F6483" w:rsidR="00985B45" w:rsidRPr="00D767EA" w:rsidRDefault="0007001F" w:rsidP="003D76C6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Рекомендации по</w:t>
      </w:r>
      <w:r w:rsidR="00985B45" w:rsidRPr="00D76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оформлени</w:t>
      </w:r>
      <w:r w:rsidRPr="00D76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 РППС помещений групп</w:t>
      </w:r>
    </w:p>
    <w:p w14:paraId="6596F592" w14:textId="752EBFC4" w:rsidR="008E2BA3" w:rsidRPr="00D767EA" w:rsidRDefault="008E2BA3" w:rsidP="001032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Варианты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 индивидуализации предметно-пространственной среды, которые можно реализовать в гр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уппах: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DE4F767" w14:textId="77777777" w:rsidR="001032AA" w:rsidRPr="00D767EA" w:rsidRDefault="008E2BA3" w:rsidP="001032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название группы, </w:t>
      </w:r>
    </w:p>
    <w:p w14:paraId="6CE1E369" w14:textId="43F3F233" w:rsidR="00985B45" w:rsidRPr="00D767EA" w:rsidRDefault="008E2BA3" w:rsidP="001032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визитные карточки с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фотографиями детей и педагогов;</w:t>
      </w:r>
    </w:p>
    <w:p w14:paraId="79B8ED9B" w14:textId="77777777" w:rsidR="001032AA" w:rsidRPr="00D767EA" w:rsidRDefault="001032AA" w:rsidP="001032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0DE3466" w14:textId="02059A44" w:rsidR="00985B45" w:rsidRPr="00D767EA" w:rsidRDefault="008E2BA3" w:rsidP="00CD3CDE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стенд (другое) в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раздевалке «Здравствуйте, я пришел!» (ребенок размещает утром свою фотографию и 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начинает чувствовать себя членом данного коллектива детей и взрослых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);</w:t>
      </w:r>
    </w:p>
    <w:p w14:paraId="578CED44" w14:textId="12874192" w:rsidR="00985B45" w:rsidRPr="00D767EA" w:rsidRDefault="008E2BA3" w:rsidP="00CD3CDE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каждой группе может быть стенд и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 уголок с фотографиями детей, в старших группах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обозначением дня их рождения</w:t>
      </w:r>
      <w:r w:rsid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можно </w:t>
      </w:r>
      <w:proofErr w:type="gramStart"/>
      <w:r w:rsid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разместить 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желания</w:t>
      </w:r>
      <w:proofErr w:type="gramEnd"/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детей ко дню рождения, записанные 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воспитателем, можно поддерживать а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тмосфер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дня рождения 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 помощью красочного стула именинника, персональной именинной посуды 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(другого цвета) 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D767EA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чудесного мешочка для подарков;</w:t>
      </w:r>
    </w:p>
    <w:p w14:paraId="54773D17" w14:textId="53D9BA33" w:rsidR="00985B45" w:rsidRPr="00D767EA" w:rsidRDefault="008E2BA3" w:rsidP="00CD3CDE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можно ввести традицию 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Главный помощник воспитателя</w:t>
      </w:r>
      <w:r w:rsidR="00864110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», все дети группы по порядку назначаются помощником воспитателя на весь день, </w:t>
      </w:r>
      <w:r w:rsidR="00A02BAC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ему можно повязать небольшой галстук (как отличительный знак)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Каждый ребенок группы по очереди должен занять это место. Ценность </w:t>
      </w:r>
      <w:r w:rsidR="0007001F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этой роли в том, что у ребенка формируется положительная «я концепции», развивается самосознание,  самооценка, ответственность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864110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 правилам, дети должны </w:t>
      </w:r>
      <w:r w:rsid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 слушать,  как воспитателя (в</w:t>
      </w:r>
      <w:r w:rsidR="00864110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 поручения «негласно» </w:t>
      </w:r>
      <w:r w:rsidR="00D767EA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дает и контролирует воспитатель</w:t>
      </w:r>
      <w:r w:rsid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="00D767EA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7D6F9110" w14:textId="7CD81FE5" w:rsidR="00985B45" w:rsidRPr="00D767EA" w:rsidRDefault="00864110" w:rsidP="00CD3CDE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для отслеживания 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эмоци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онального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состояни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каждого ребенка в течение дня 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можно использовать панно «Моё настроение» (можно учить детей 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определять не только свое настроение, но и </w:t>
      </w:r>
      <w:r w:rsidR="00A02BAC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настроение </w:t>
      </w:r>
      <w:r w:rsid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других детей.</w:t>
      </w:r>
      <w:proofErr w:type="gramEnd"/>
      <w:r w:rsid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Например</w:t>
      </w:r>
      <w:r w:rsidR="00A02BAC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группах младшего возраста ребенок может различить два состояния настроения: плохое и хорошее, а в старших группах – значительно больше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5F686CF" w14:textId="77777777" w:rsidR="00864110" w:rsidRPr="00D767EA" w:rsidRDefault="00985B45" w:rsidP="00864110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Исходя из того, что группа должна принадлежать детям, должна </w:t>
      </w:r>
      <w:proofErr w:type="gramStart"/>
      <w:r w:rsidRPr="00D76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помогать глубже познать</w:t>
      </w:r>
      <w:proofErr w:type="gramEnd"/>
      <w:r w:rsidRPr="00D76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раскрыть свои возможности и возможности сверстников целесообразно создать</w:t>
      </w:r>
      <w:r w:rsidR="00864110" w:rsidRPr="00D76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3C1D20BA" w14:textId="5E27F033" w:rsidR="00985B45" w:rsidRPr="00D767EA" w:rsidRDefault="00864110" w:rsidP="00864110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</w:t>
      </w:r>
      <w:r w:rsidR="0007001F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Стена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добрых дел», </w:t>
      </w:r>
      <w:r w:rsidR="0007001F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которой отмечаются до</w:t>
      </w:r>
      <w:r w:rsidR="0007001F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стижения детей в течение месяца. 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воспитателей и родителей такая «</w:t>
      </w:r>
      <w:r w:rsidR="0007001F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Стена 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добрых дел» - 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метод наблюдения за развитием</w:t>
      </w:r>
      <w:r w:rsidR="0007001F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ребенка, его достижениями (использовать картинки, символы, надписи для родителей)</w:t>
      </w:r>
      <w:r w:rsidR="00D767EA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447D5A9C" w14:textId="650CED31" w:rsidR="00985B45" w:rsidRPr="00D767EA" w:rsidRDefault="0007001F" w:rsidP="00CD3CDE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м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ожно оформить коробочку «</w:t>
      </w:r>
      <w:r w:rsidR="00950487" w:rsidRPr="00D76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Деловые люди</w:t>
      </w:r>
      <w:r w:rsidR="00985B45" w:rsidRPr="00D76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котора</w:t>
      </w:r>
      <w:r w:rsidR="00AB4666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будет заполнена бейджиками с картинкой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роли, которую сегодня ребенок исполняет: «главный </w:t>
      </w:r>
      <w:r w:rsidR="00AB4666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игрушкам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», «</w:t>
      </w:r>
      <w:r w:rsidR="00AB4666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главный по раздевалке» 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др. поручения такого рода позволяют детям принимать непосредственное участие в ежедневной работе в группе, предоставляют возможность почувствовать</w:t>
      </w:r>
      <w:r w:rsidR="00D767EA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свою значимость и уникальность;</w:t>
      </w:r>
    </w:p>
    <w:p w14:paraId="1809E0C0" w14:textId="275F8D00" w:rsidR="00985B45" w:rsidRPr="00D767EA" w:rsidRDefault="00AB4666" w:rsidP="00CD3CDE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группе могут присутствовать 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временные материалы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например</w:t>
      </w:r>
      <w:r w:rsidR="001032AA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коллекции. Коллекционирование – доступный детям вид деятельности, учитывающий их индивидуальные интересы и удовлетворяющий потребности в «собирательстве сокровищ». Этот уг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олок можно так и назвать «Остров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сокровищ». В процессе 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коллекционирования ребенок учит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ся систематизировать и изучать собираемые предметы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Воспитатель, помогает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ребенку представить детям свою коллекцию,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вызывает у сверстников интерес</w:t>
      </w:r>
      <w:r w:rsidR="00D767EA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 созданию собственной;</w:t>
      </w:r>
    </w:p>
    <w:p w14:paraId="4DFFE391" w14:textId="70976C58" w:rsidR="00985B45" w:rsidRPr="00D767EA" w:rsidRDefault="00AB4666" w:rsidP="00CD3CDE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омимо создания коллекций дети могут поочередно, вместе с родителями или воспитателями, оформлять свои мини-музеи по интересующей теме. Такой способ организации предметно-пространственной среды также содействует общему развитию дошкольников, раскрывает творческие способности, подчеркивает инд</w:t>
      </w:r>
      <w:r w:rsidR="00D767EA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ивидуальность;</w:t>
      </w:r>
    </w:p>
    <w:p w14:paraId="6CCA05E5" w14:textId="2E350AAA" w:rsidR="00985B45" w:rsidRPr="00D767EA" w:rsidRDefault="00950487" w:rsidP="00CD3CDE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родителей с продуктами детской деятельности 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знакомят на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«Стенде детского</w:t>
      </w:r>
      <w:r w:rsidR="00D767EA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творчества»,</w:t>
      </w:r>
    </w:p>
    <w:p w14:paraId="1D510254" w14:textId="482A125C" w:rsidR="00985B45" w:rsidRPr="00D767EA" w:rsidRDefault="00950487" w:rsidP="00CD3CDE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для творческих работ ребенка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а также его родителей,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создаются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персональные выставки. Оформление таких выставок развивает и вызывает у ребенка </w:t>
      </w:r>
      <w:r w:rsidR="00D767EA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чувство гордости за свою семью;</w:t>
      </w:r>
    </w:p>
    <w:p w14:paraId="47D305CA" w14:textId="153AE9CE" w:rsidR="00985B45" w:rsidRPr="00D767EA" w:rsidRDefault="00950487" w:rsidP="00CD3CDE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на стенде «Наши достижения» 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вывешиваются достижения детей в городских, 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окружных</w:t>
      </w:r>
      <w:r w:rsidR="00985B45"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конкурсах и выставках или награды, полученные в кружках или секциях. </w:t>
      </w: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591F5D8" w14:textId="77777777" w:rsidR="00985B45" w:rsidRPr="00D767EA" w:rsidRDefault="00985B45" w:rsidP="00950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6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Индивидуализированная таким образом предметно-пространственная среда стимулирует общение, любознательность, способствует развитию у детей социальных навыков, таких как инициативность, самостоятельность, творчество. Дети чувствуют себя компетентными, ответственными, стараются максимально использовать свои возможности.</w:t>
      </w:r>
    </w:p>
    <w:p w14:paraId="1148D17B" w14:textId="77777777" w:rsidR="00627645" w:rsidRDefault="00627645" w:rsidP="00CD3C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47011E" w14:textId="07F177F2" w:rsidR="00360257" w:rsidRPr="00360257" w:rsidRDefault="00360257" w:rsidP="006E57EE">
      <w:pPr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6E57EE">
        <w:rPr>
          <w:rFonts w:ascii="Times New Roman" w:hAnsi="Times New Roman" w:cs="Times New Roman"/>
          <w:i/>
          <w:sz w:val="24"/>
          <w:szCs w:val="24"/>
        </w:rPr>
        <w:t>Подготовлено по материалам журнала «Справочник старшего воспитателя ДОУ»</w:t>
      </w:r>
      <w:r w:rsidR="006E57EE" w:rsidRPr="006E57EE">
        <w:rPr>
          <w:rFonts w:ascii="Times New Roman" w:hAnsi="Times New Roman" w:cs="Times New Roman"/>
          <w:i/>
          <w:sz w:val="24"/>
          <w:szCs w:val="24"/>
        </w:rPr>
        <w:t xml:space="preserve">, сайта </w:t>
      </w:r>
      <w:hyperlink r:id="rId5" w:tgtFrame="_blank" w:history="1">
        <w:r w:rsidRPr="00360257">
          <w:rPr>
            <w:rFonts w:ascii="Times New Roman" w:eastAsia="Times New Roman" w:hAnsi="Times New Roman" w:cs="Times New Roman"/>
            <w:i/>
            <w:kern w:val="0"/>
            <w:sz w:val="24"/>
            <w:szCs w:val="24"/>
            <w:lang w:eastAsia="ru-RU"/>
            <w14:ligatures w14:val="none"/>
          </w:rPr>
          <w:t>infourok.ru</w:t>
        </w:r>
      </w:hyperlink>
    </w:p>
    <w:p w14:paraId="0C447F02" w14:textId="77777777" w:rsidR="00360257" w:rsidRPr="00D767EA" w:rsidRDefault="00360257" w:rsidP="00CD3CD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0257" w:rsidRPr="00D767EA" w:rsidSect="001032A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45"/>
    <w:rsid w:val="0007001F"/>
    <w:rsid w:val="001032AA"/>
    <w:rsid w:val="00360257"/>
    <w:rsid w:val="003D76C6"/>
    <w:rsid w:val="00627645"/>
    <w:rsid w:val="006E57EE"/>
    <w:rsid w:val="00864110"/>
    <w:rsid w:val="008E2BA3"/>
    <w:rsid w:val="00914751"/>
    <w:rsid w:val="00950487"/>
    <w:rsid w:val="00985B45"/>
    <w:rsid w:val="00A02BAC"/>
    <w:rsid w:val="00A76FBE"/>
    <w:rsid w:val="00AB4666"/>
    <w:rsid w:val="00CD3CDE"/>
    <w:rsid w:val="00D767EA"/>
    <w:rsid w:val="00FB5366"/>
    <w:rsid w:val="00FB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2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16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6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xt.ru/rd/aHR0cHM6Ly9pbmZvdXJvay5ydS9rb25zdWx0YWNpeWEtZGx5YS1wZWRhZ29nb3YtZG91LWluZGl2aWR1YWxpemFjaXlhLXJhenZpdmF5dXNjaGV5LXByZWRtZXRub3Byb3N0cmFuc3R2ZW5ub3ktc3JlZGktZG91LTMzMjczOTUuaHRtbA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Шишебарова</dc:creator>
  <cp:lastModifiedBy>Пользователь</cp:lastModifiedBy>
  <cp:revision>9</cp:revision>
  <cp:lastPrinted>2024-11-26T08:07:00Z</cp:lastPrinted>
  <dcterms:created xsi:type="dcterms:W3CDTF">2024-11-25T07:41:00Z</dcterms:created>
  <dcterms:modified xsi:type="dcterms:W3CDTF">2024-12-12T11:34:00Z</dcterms:modified>
</cp:coreProperties>
</file>