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B71" w:rsidRPr="0039178C" w:rsidRDefault="00580B71" w:rsidP="00580B71">
      <w:pPr>
        <w:jc w:val="center"/>
        <w:rPr>
          <w:rFonts w:ascii="Times New Roman" w:hAnsi="Times New Roman" w:cs="Times New Roman"/>
          <w:sz w:val="28"/>
          <w:szCs w:val="28"/>
          <w:shd w:val="clear" w:color="auto" w:fill="FFFFFF" w:themeFill="background1"/>
        </w:rPr>
      </w:pPr>
      <w:r w:rsidRPr="0039178C">
        <w:rPr>
          <w:rFonts w:ascii="Times New Roman" w:hAnsi="Times New Roman" w:cs="Times New Roman"/>
          <w:sz w:val="28"/>
          <w:szCs w:val="28"/>
          <w:shd w:val="clear" w:color="auto" w:fill="FFFFFF" w:themeFill="background1"/>
        </w:rPr>
        <w:t>Методические рекомендации по руководству самостоятельной изобразительной деятельностью дошкольников</w:t>
      </w:r>
    </w:p>
    <w:p w:rsidR="00580B71" w:rsidRPr="0039178C" w:rsidRDefault="00580B71" w:rsidP="00580B71">
      <w:pPr>
        <w:jc w:val="both"/>
        <w:rPr>
          <w:rFonts w:ascii="Times New Roman" w:hAnsi="Times New Roman" w:cs="Times New Roman"/>
          <w:sz w:val="28"/>
          <w:szCs w:val="28"/>
          <w:shd w:val="clear" w:color="auto" w:fill="FFFFFF" w:themeFill="background1"/>
        </w:rPr>
      </w:pPr>
      <w:r w:rsidRPr="0039178C">
        <w:rPr>
          <w:rFonts w:ascii="Times New Roman" w:hAnsi="Times New Roman" w:cs="Times New Roman"/>
          <w:sz w:val="28"/>
          <w:szCs w:val="28"/>
          <w:shd w:val="clear" w:color="auto" w:fill="FFFFFF" w:themeFill="background1"/>
        </w:rPr>
        <w:br/>
        <w:t xml:space="preserve">      Руководить изобразительной деятельностью, возникающей по инициативе ребенка в </w:t>
      </w:r>
      <w:proofErr w:type="gramStart"/>
      <w:r w:rsidRPr="0039178C">
        <w:rPr>
          <w:rFonts w:ascii="Times New Roman" w:hAnsi="Times New Roman" w:cs="Times New Roman"/>
          <w:sz w:val="28"/>
          <w:szCs w:val="28"/>
          <w:shd w:val="clear" w:color="auto" w:fill="FFFFFF" w:themeFill="background1"/>
        </w:rPr>
        <w:t>свободное</w:t>
      </w:r>
      <w:proofErr w:type="gramEnd"/>
      <w:r w:rsidRPr="0039178C">
        <w:rPr>
          <w:rFonts w:ascii="Times New Roman" w:hAnsi="Times New Roman" w:cs="Times New Roman"/>
          <w:sz w:val="28"/>
          <w:szCs w:val="28"/>
          <w:shd w:val="clear" w:color="auto" w:fill="FFFFFF" w:themeFill="background1"/>
        </w:rPr>
        <w:t xml:space="preserve"> от занятий время, довольно сложно. Воспитатель не осуществляет прямого обучения, а использует главным образом приемы косвенного руководства, которые во многом определяются содержанием </w:t>
      </w:r>
      <w:proofErr w:type="gramStart"/>
      <w:r w:rsidRPr="0039178C">
        <w:rPr>
          <w:rFonts w:ascii="Times New Roman" w:hAnsi="Times New Roman" w:cs="Times New Roman"/>
          <w:sz w:val="28"/>
          <w:szCs w:val="28"/>
          <w:shd w:val="clear" w:color="auto" w:fill="FFFFFF" w:themeFill="background1"/>
        </w:rPr>
        <w:t>самостоятельной</w:t>
      </w:r>
      <w:proofErr w:type="gramEnd"/>
      <w:r w:rsidRPr="0039178C">
        <w:rPr>
          <w:rFonts w:ascii="Times New Roman" w:hAnsi="Times New Roman" w:cs="Times New Roman"/>
          <w:sz w:val="28"/>
          <w:szCs w:val="28"/>
          <w:shd w:val="clear" w:color="auto" w:fill="FFFFFF" w:themeFill="background1"/>
        </w:rPr>
        <w:t xml:space="preserve"> изобразительной деятельности ребенка. Но для того чтобы ребенок смог самостоятельно передавать впечатления об окружающем, он должен свободно владеть изобразительно-выразительными средствами.</w:t>
      </w:r>
    </w:p>
    <w:p w:rsidR="00580B71" w:rsidRPr="0039178C" w:rsidRDefault="00580B71" w:rsidP="00580B71">
      <w:pPr>
        <w:jc w:val="both"/>
        <w:rPr>
          <w:rFonts w:ascii="Times New Roman" w:hAnsi="Times New Roman" w:cs="Times New Roman"/>
          <w:sz w:val="28"/>
          <w:szCs w:val="28"/>
          <w:shd w:val="clear" w:color="auto" w:fill="FFFFFF" w:themeFill="background1"/>
        </w:rPr>
      </w:pPr>
      <w:r w:rsidRPr="0039178C">
        <w:rPr>
          <w:rFonts w:ascii="Times New Roman" w:hAnsi="Times New Roman" w:cs="Times New Roman"/>
          <w:sz w:val="28"/>
          <w:szCs w:val="28"/>
          <w:shd w:val="clear" w:color="auto" w:fill="FFFFFF" w:themeFill="background1"/>
        </w:rPr>
        <w:br/>
        <w:t>      Знания, умения, навыки дети усваивают на занятиях, а также в повседневной жизни. В первом случае активно помогает взрослый, во втором - ребенок самостоятельно использует приобретенные знания, умения. Воспитатель организует ОД таким образом, чтобы дети в процессе наблюдений окружающей действительности получали разнообразные впечатления. Затем сопоставляли образы действительности с образами, созданными на занятиях. Воспитатель  направляет внимание детей на возможность обогащения изображений. Например, после занятия, где дети рисовали цветы с натуры, дает возможность рассмотреть цветы на лугу, в поле, на участке (или подбирает соответствующие иллюстрации). Тогда, вне занятий дети создадут изображения букетов, декоративных композиций. Или воспитатель может предложить детям понаблюдать те предметы, которые они хотят сами нарисовать. Так, если кто-то из детей выразил желание нарисовать машину, самолет, воспитатель спрашивает, как их рисуют, предлагает рассмотреть соответствующие иллюстрации, обращая внимание на характерные особенности каждого предмета. Однако эти предложения должны возникать в зависимости от содержания детского замысла.</w:t>
      </w:r>
      <w:r w:rsidRPr="0039178C">
        <w:rPr>
          <w:rFonts w:ascii="Times New Roman" w:hAnsi="Times New Roman" w:cs="Times New Roman"/>
          <w:sz w:val="28"/>
          <w:szCs w:val="28"/>
          <w:shd w:val="clear" w:color="auto" w:fill="FFFFFF" w:themeFill="background1"/>
        </w:rPr>
        <w:br/>
        <w:t>      Дети с удовольствием рисуют несложные декоративные композиции (коврики, салфетки, платки и т. д.). Поэтому вне занятий воспитатель дает возможность рассмотреть игрушки, картинки, в которых четко изображается форма предмета. Декоративные росписи, доступные по композиции узора (дымковская роспись), помогут детям обогатить свои рисунки.</w:t>
      </w:r>
      <w:r w:rsidRPr="0039178C">
        <w:rPr>
          <w:rFonts w:ascii="Times New Roman" w:hAnsi="Times New Roman" w:cs="Times New Roman"/>
          <w:sz w:val="28"/>
          <w:szCs w:val="28"/>
          <w:shd w:val="clear" w:color="auto" w:fill="FFFFFF" w:themeFill="background1"/>
        </w:rPr>
        <w:br/>
        <w:t xml:space="preserve">      Постепенно уже в среднем дошкольном возрасте у детей появляется своя любимая тематика в рисовании, лепке, любимые цвета. Поддерживая устойчивый интерес, подготавливая разнообразный материал, педагог предлагает изображать и другие предметы, что не только обогащает </w:t>
      </w:r>
      <w:r w:rsidRPr="0039178C">
        <w:rPr>
          <w:rFonts w:ascii="Times New Roman" w:hAnsi="Times New Roman" w:cs="Times New Roman"/>
          <w:sz w:val="28"/>
          <w:szCs w:val="28"/>
          <w:shd w:val="clear" w:color="auto" w:fill="FFFFFF" w:themeFill="background1"/>
        </w:rPr>
        <w:lastRenderedPageBreak/>
        <w:t>содержание работ, но и развивает любознательность и наблюдательность. Когда дети создают сюжетные композиции, можно напомнить, как располагают предметы на листе.</w:t>
      </w:r>
    </w:p>
    <w:p w:rsidR="002006B1" w:rsidRPr="0039178C" w:rsidRDefault="00580B71" w:rsidP="00580B71">
      <w:pPr>
        <w:jc w:val="both"/>
        <w:rPr>
          <w:rFonts w:ascii="Times New Roman" w:hAnsi="Times New Roman" w:cs="Times New Roman"/>
          <w:sz w:val="28"/>
          <w:szCs w:val="28"/>
          <w:shd w:val="clear" w:color="auto" w:fill="FFFFFF" w:themeFill="background1"/>
        </w:rPr>
      </w:pPr>
      <w:r w:rsidRPr="0039178C">
        <w:rPr>
          <w:rFonts w:ascii="Times New Roman" w:hAnsi="Times New Roman" w:cs="Times New Roman"/>
          <w:sz w:val="28"/>
          <w:szCs w:val="28"/>
          <w:shd w:val="clear" w:color="auto" w:fill="FFFFFF" w:themeFill="background1"/>
        </w:rPr>
        <w:br/>
        <w:t xml:space="preserve">      Наблюдения показывают: некоторые рисунки детей, созданные вне занятий, имеют небрежный вид. А это все от того, что они мало внимания обращают на качество штриховки. Задача воспитателя — постоянно напоминать: ровно, красиво, аккуратно закрашивают рисунки не только на занятиях. Воспитатель советует детям рисовать цветными карандашами на небольших листах бумаги, добиваться аккуратности в штриховке, доводить работу до конца. Педагог помогает детям планировать работу, избегать торопливости, доводить замысел до конца; он выступает в роли заинтересованного советчика: не диктует ребенку, как и </w:t>
      </w:r>
      <w:proofErr w:type="gramStart"/>
      <w:r w:rsidRPr="0039178C">
        <w:rPr>
          <w:rFonts w:ascii="Times New Roman" w:hAnsi="Times New Roman" w:cs="Times New Roman"/>
          <w:sz w:val="28"/>
          <w:szCs w:val="28"/>
          <w:shd w:val="clear" w:color="auto" w:fill="FFFFFF" w:themeFill="background1"/>
        </w:rPr>
        <w:t>что</w:t>
      </w:r>
      <w:proofErr w:type="gramEnd"/>
      <w:r w:rsidRPr="0039178C">
        <w:rPr>
          <w:rFonts w:ascii="Times New Roman" w:hAnsi="Times New Roman" w:cs="Times New Roman"/>
          <w:sz w:val="28"/>
          <w:szCs w:val="28"/>
          <w:shd w:val="clear" w:color="auto" w:fill="FFFFFF" w:themeFill="background1"/>
        </w:rPr>
        <w:t xml:space="preserve"> делать, а живо обсуждает с ним ход работы, помогает добиваться нового качественного уровня изображения.</w:t>
      </w:r>
    </w:p>
    <w:p w:rsidR="00606A8C" w:rsidRPr="0039178C" w:rsidRDefault="00580B71" w:rsidP="00580B71">
      <w:pPr>
        <w:jc w:val="both"/>
        <w:rPr>
          <w:rFonts w:ascii="Times New Roman" w:hAnsi="Times New Roman" w:cs="Times New Roman"/>
          <w:sz w:val="28"/>
          <w:szCs w:val="28"/>
          <w:shd w:val="clear" w:color="auto" w:fill="FFFFFF" w:themeFill="background1"/>
        </w:rPr>
      </w:pPr>
      <w:r w:rsidRPr="0039178C">
        <w:rPr>
          <w:rFonts w:ascii="Times New Roman" w:hAnsi="Times New Roman" w:cs="Times New Roman"/>
          <w:sz w:val="28"/>
          <w:szCs w:val="28"/>
          <w:shd w:val="clear" w:color="auto" w:fill="FFFFFF" w:themeFill="background1"/>
        </w:rPr>
        <w:br/>
        <w:t>      Чтобы рисунок, лепка, аппликация, возникшие по инициативе детей, нашли свое конкретное применение, воспитатель может разыграть игру в настольный театр, например по сказке «Хаврошечка». Он распределяет работу между детьми. Сам же подготавливает фигурки (вырезанные из картона) с подставкой, чтобы дать детям возможность передвигать их по столу, силуэт дома, вокруг которого будет развертываться действие. Платья, выкройки для фигурок дети украшают узором, плоскостную выкройку дома (три плоскости с вырезанными окнами и дверью) разрисовывают, чтобы она была как будто бревенчатой, расписывают узором окошки. Несколько детей самостоятельно вырезают из цветной бумаги яблоки и цветы, наклеивают на яблоню. Воспитатель раскладывает на одном из столов лист бумаги зеленого цвета, замечая, что это лужок, и предлагает детям расставить декорации.</w:t>
      </w:r>
      <w:r w:rsidRPr="0039178C">
        <w:rPr>
          <w:rFonts w:ascii="Times New Roman" w:hAnsi="Times New Roman" w:cs="Times New Roman"/>
          <w:sz w:val="28"/>
          <w:szCs w:val="28"/>
          <w:shd w:val="clear" w:color="auto" w:fill="FFFFFF" w:themeFill="background1"/>
        </w:rPr>
        <w:br/>
        <w:t xml:space="preserve">      На занятиях </w:t>
      </w:r>
      <w:r w:rsidR="00606A8C" w:rsidRPr="0039178C">
        <w:rPr>
          <w:rFonts w:ascii="Times New Roman" w:hAnsi="Times New Roman" w:cs="Times New Roman"/>
          <w:sz w:val="28"/>
          <w:szCs w:val="28"/>
          <w:shd w:val="clear" w:color="auto" w:fill="FFFFFF" w:themeFill="background1"/>
        </w:rPr>
        <w:t>рисованием (лепкой, аппликацией</w:t>
      </w:r>
      <w:r w:rsidRPr="0039178C">
        <w:rPr>
          <w:rFonts w:ascii="Times New Roman" w:hAnsi="Times New Roman" w:cs="Times New Roman"/>
          <w:sz w:val="28"/>
          <w:szCs w:val="28"/>
          <w:shd w:val="clear" w:color="auto" w:fill="FFFFFF" w:themeFill="background1"/>
        </w:rPr>
        <w:t xml:space="preserve">) воспитатель </w:t>
      </w:r>
      <w:r w:rsidR="00606A8C" w:rsidRPr="0039178C">
        <w:rPr>
          <w:rFonts w:ascii="Times New Roman" w:hAnsi="Times New Roman" w:cs="Times New Roman"/>
          <w:sz w:val="28"/>
          <w:szCs w:val="28"/>
          <w:shd w:val="clear" w:color="auto" w:fill="FFFFFF" w:themeFill="background1"/>
        </w:rPr>
        <w:t>подводит детей к определению</w:t>
      </w:r>
      <w:r w:rsidRPr="0039178C">
        <w:rPr>
          <w:rFonts w:ascii="Times New Roman" w:hAnsi="Times New Roman" w:cs="Times New Roman"/>
          <w:sz w:val="28"/>
          <w:szCs w:val="28"/>
          <w:shd w:val="clear" w:color="auto" w:fill="FFFFFF" w:themeFill="background1"/>
        </w:rPr>
        <w:t xml:space="preserve"> </w:t>
      </w:r>
      <w:r w:rsidR="00606A8C" w:rsidRPr="0039178C">
        <w:rPr>
          <w:rFonts w:ascii="Times New Roman" w:hAnsi="Times New Roman" w:cs="Times New Roman"/>
          <w:sz w:val="28"/>
          <w:szCs w:val="28"/>
          <w:shd w:val="clear" w:color="auto" w:fill="FFFFFF" w:themeFill="background1"/>
        </w:rPr>
        <w:t>цели</w:t>
      </w:r>
      <w:r w:rsidRPr="0039178C">
        <w:rPr>
          <w:rFonts w:ascii="Times New Roman" w:hAnsi="Times New Roman" w:cs="Times New Roman"/>
          <w:sz w:val="28"/>
          <w:szCs w:val="28"/>
          <w:shd w:val="clear" w:color="auto" w:fill="FFFFFF" w:themeFill="background1"/>
        </w:rPr>
        <w:t xml:space="preserve">, </w:t>
      </w:r>
      <w:r w:rsidR="00606A8C" w:rsidRPr="0039178C">
        <w:rPr>
          <w:rFonts w:ascii="Times New Roman" w:hAnsi="Times New Roman" w:cs="Times New Roman"/>
          <w:sz w:val="28"/>
          <w:szCs w:val="28"/>
          <w:shd w:val="clear" w:color="auto" w:fill="FFFFFF" w:themeFill="background1"/>
        </w:rPr>
        <w:t xml:space="preserve">задач. </w:t>
      </w:r>
      <w:r w:rsidRPr="0039178C">
        <w:rPr>
          <w:rFonts w:ascii="Times New Roman" w:hAnsi="Times New Roman" w:cs="Times New Roman"/>
          <w:sz w:val="28"/>
          <w:szCs w:val="28"/>
          <w:shd w:val="clear" w:color="auto" w:fill="FFFFFF" w:themeFill="background1"/>
        </w:rPr>
        <w:t xml:space="preserve">В ходе игры, которая развертывается после занятия, воспитатель активизирует детей, </w:t>
      </w:r>
      <w:r w:rsidR="00606A8C" w:rsidRPr="0039178C">
        <w:rPr>
          <w:rFonts w:ascii="Times New Roman" w:hAnsi="Times New Roman" w:cs="Times New Roman"/>
          <w:sz w:val="28"/>
          <w:szCs w:val="28"/>
          <w:shd w:val="clear" w:color="auto" w:fill="FFFFFF" w:themeFill="background1"/>
        </w:rPr>
        <w:t>предлагает угостить</w:t>
      </w:r>
      <w:r w:rsidRPr="0039178C">
        <w:rPr>
          <w:rFonts w:ascii="Times New Roman" w:hAnsi="Times New Roman" w:cs="Times New Roman"/>
          <w:sz w:val="28"/>
          <w:szCs w:val="28"/>
          <w:shd w:val="clear" w:color="auto" w:fill="FFFFFF" w:themeFill="background1"/>
        </w:rPr>
        <w:t xml:space="preserve"> кукол печеньем, конфетами. Старшие дети советуются, какими ковриками лучше украсить стены комнаты, где живут куклы.</w:t>
      </w:r>
    </w:p>
    <w:p w:rsidR="00606A8C" w:rsidRPr="0039178C" w:rsidRDefault="00580B71" w:rsidP="00580B71">
      <w:pPr>
        <w:jc w:val="both"/>
        <w:rPr>
          <w:rFonts w:ascii="Times New Roman" w:hAnsi="Times New Roman" w:cs="Times New Roman"/>
          <w:sz w:val="28"/>
          <w:szCs w:val="28"/>
          <w:shd w:val="clear" w:color="auto" w:fill="FFFFFF" w:themeFill="background1"/>
        </w:rPr>
      </w:pPr>
      <w:r w:rsidRPr="0039178C">
        <w:rPr>
          <w:rFonts w:ascii="Times New Roman" w:hAnsi="Times New Roman" w:cs="Times New Roman"/>
          <w:sz w:val="28"/>
          <w:szCs w:val="28"/>
          <w:shd w:val="clear" w:color="auto" w:fill="FFFFFF" w:themeFill="background1"/>
        </w:rPr>
        <w:br/>
        <w:t xml:space="preserve">      В </w:t>
      </w:r>
      <w:proofErr w:type="gramStart"/>
      <w:r w:rsidRPr="0039178C">
        <w:rPr>
          <w:rFonts w:ascii="Times New Roman" w:hAnsi="Times New Roman" w:cs="Times New Roman"/>
          <w:sz w:val="28"/>
          <w:szCs w:val="28"/>
          <w:shd w:val="clear" w:color="auto" w:fill="FFFFFF" w:themeFill="background1"/>
        </w:rPr>
        <w:t>самостоятельной</w:t>
      </w:r>
      <w:proofErr w:type="gramEnd"/>
      <w:r w:rsidRPr="0039178C">
        <w:rPr>
          <w:rFonts w:ascii="Times New Roman" w:hAnsi="Times New Roman" w:cs="Times New Roman"/>
          <w:sz w:val="28"/>
          <w:szCs w:val="28"/>
          <w:shd w:val="clear" w:color="auto" w:fill="FFFFFF" w:themeFill="background1"/>
        </w:rPr>
        <w:t xml:space="preserve"> изобразительной деятельности инициатива исходит от детей. Если в средней группе воспитатель советует, организует, помогает, то в старшей группе он предоставляет детям большую самостоятельность.</w:t>
      </w:r>
      <w:r w:rsidRPr="0039178C">
        <w:rPr>
          <w:rFonts w:ascii="Times New Roman" w:hAnsi="Times New Roman" w:cs="Times New Roman"/>
          <w:sz w:val="28"/>
          <w:szCs w:val="28"/>
          <w:shd w:val="clear" w:color="auto" w:fill="FFFFFF" w:themeFill="background1"/>
        </w:rPr>
        <w:br/>
      </w:r>
      <w:r w:rsidRPr="0039178C">
        <w:rPr>
          <w:rFonts w:ascii="Times New Roman" w:hAnsi="Times New Roman" w:cs="Times New Roman"/>
          <w:sz w:val="28"/>
          <w:szCs w:val="28"/>
          <w:shd w:val="clear" w:color="auto" w:fill="FFFFFF" w:themeFill="background1"/>
        </w:rPr>
        <w:lastRenderedPageBreak/>
        <w:t>      Ребята с любопытством наблю</w:t>
      </w:r>
      <w:r w:rsidR="00606A8C" w:rsidRPr="0039178C">
        <w:rPr>
          <w:rFonts w:ascii="Times New Roman" w:hAnsi="Times New Roman" w:cs="Times New Roman"/>
          <w:sz w:val="28"/>
          <w:szCs w:val="28"/>
          <w:shd w:val="clear" w:color="auto" w:fill="FFFFFF" w:themeFill="background1"/>
        </w:rPr>
        <w:t>дают процесс творчества друг друга</w:t>
      </w:r>
      <w:r w:rsidRPr="0039178C">
        <w:rPr>
          <w:rFonts w:ascii="Times New Roman" w:hAnsi="Times New Roman" w:cs="Times New Roman"/>
          <w:sz w:val="28"/>
          <w:szCs w:val="28"/>
          <w:shd w:val="clear" w:color="auto" w:fill="FFFFFF" w:themeFill="background1"/>
        </w:rPr>
        <w:t>, стрем</w:t>
      </w:r>
      <w:r w:rsidR="00606A8C" w:rsidRPr="0039178C">
        <w:rPr>
          <w:rFonts w:ascii="Times New Roman" w:hAnsi="Times New Roman" w:cs="Times New Roman"/>
          <w:sz w:val="28"/>
          <w:szCs w:val="28"/>
          <w:shd w:val="clear" w:color="auto" w:fill="FFFFFF" w:themeFill="background1"/>
        </w:rPr>
        <w:t>ятся помочь</w:t>
      </w:r>
      <w:r w:rsidRPr="0039178C">
        <w:rPr>
          <w:rFonts w:ascii="Times New Roman" w:hAnsi="Times New Roman" w:cs="Times New Roman"/>
          <w:sz w:val="28"/>
          <w:szCs w:val="28"/>
          <w:shd w:val="clear" w:color="auto" w:fill="FFFFFF" w:themeFill="background1"/>
        </w:rPr>
        <w:t xml:space="preserve"> советом, приносят банки с водой, с интересом смотрят, что получается. Иногда в процесс рисования, лепки включаются еще 2 — 3 детей, возникает творческое содружество.</w:t>
      </w:r>
    </w:p>
    <w:p w:rsidR="00606A8C" w:rsidRPr="0039178C" w:rsidRDefault="00606A8C" w:rsidP="00580B71">
      <w:pPr>
        <w:jc w:val="both"/>
        <w:rPr>
          <w:rFonts w:ascii="Times New Roman" w:hAnsi="Times New Roman" w:cs="Times New Roman"/>
          <w:sz w:val="28"/>
          <w:szCs w:val="28"/>
          <w:shd w:val="clear" w:color="auto" w:fill="FFFFFF" w:themeFill="background1"/>
        </w:rPr>
      </w:pPr>
      <w:r w:rsidRPr="0039178C">
        <w:rPr>
          <w:rFonts w:ascii="Times New Roman" w:hAnsi="Times New Roman" w:cs="Times New Roman"/>
          <w:sz w:val="28"/>
          <w:szCs w:val="28"/>
          <w:shd w:val="clear" w:color="auto" w:fill="FFFFFF" w:themeFill="background1"/>
        </w:rPr>
        <w:t> </w:t>
      </w:r>
      <w:r w:rsidRPr="0039178C">
        <w:rPr>
          <w:rFonts w:ascii="Times New Roman" w:hAnsi="Times New Roman" w:cs="Times New Roman"/>
          <w:sz w:val="28"/>
          <w:szCs w:val="28"/>
          <w:shd w:val="clear" w:color="auto" w:fill="FFFFFF" w:themeFill="background1"/>
        </w:rPr>
        <w:tab/>
      </w:r>
      <w:r w:rsidR="00580B71" w:rsidRPr="0039178C">
        <w:rPr>
          <w:rFonts w:ascii="Times New Roman" w:hAnsi="Times New Roman" w:cs="Times New Roman"/>
          <w:sz w:val="28"/>
          <w:szCs w:val="28"/>
          <w:shd w:val="clear" w:color="auto" w:fill="FFFFFF" w:themeFill="background1"/>
        </w:rPr>
        <w:t>Коллективное тв</w:t>
      </w:r>
      <w:r w:rsidRPr="0039178C">
        <w:rPr>
          <w:rFonts w:ascii="Times New Roman" w:hAnsi="Times New Roman" w:cs="Times New Roman"/>
          <w:sz w:val="28"/>
          <w:szCs w:val="28"/>
          <w:shd w:val="clear" w:color="auto" w:fill="FFFFFF" w:themeFill="background1"/>
        </w:rPr>
        <w:t xml:space="preserve">орчество обогащает детей. </w:t>
      </w:r>
      <w:r w:rsidR="00580B71" w:rsidRPr="0039178C">
        <w:rPr>
          <w:rFonts w:ascii="Times New Roman" w:hAnsi="Times New Roman" w:cs="Times New Roman"/>
          <w:sz w:val="28"/>
          <w:szCs w:val="28"/>
          <w:shd w:val="clear" w:color="auto" w:fill="FFFFFF" w:themeFill="background1"/>
        </w:rPr>
        <w:t>Воспитатель, поддерживая дружеские взаимоотношения, вовремя приходит на помощь тем, кто в чем-то затрудняется.</w:t>
      </w:r>
    </w:p>
    <w:p w:rsidR="00606A8C" w:rsidRPr="0039178C" w:rsidRDefault="00606A8C" w:rsidP="00580B71">
      <w:pPr>
        <w:jc w:val="both"/>
        <w:rPr>
          <w:rFonts w:ascii="Times New Roman" w:hAnsi="Times New Roman" w:cs="Times New Roman"/>
          <w:sz w:val="28"/>
          <w:szCs w:val="28"/>
          <w:shd w:val="clear" w:color="auto" w:fill="FFFFFF" w:themeFill="background1"/>
        </w:rPr>
      </w:pPr>
      <w:r w:rsidRPr="0039178C">
        <w:rPr>
          <w:rFonts w:ascii="Times New Roman" w:hAnsi="Times New Roman" w:cs="Times New Roman"/>
          <w:sz w:val="28"/>
          <w:szCs w:val="28"/>
          <w:shd w:val="clear" w:color="auto" w:fill="FFFFFF" w:themeFill="background1"/>
        </w:rPr>
        <w:t>В группе необходимо</w:t>
      </w:r>
      <w:r w:rsidR="00580B71" w:rsidRPr="0039178C">
        <w:rPr>
          <w:rFonts w:ascii="Times New Roman" w:hAnsi="Times New Roman" w:cs="Times New Roman"/>
          <w:sz w:val="28"/>
          <w:szCs w:val="28"/>
          <w:shd w:val="clear" w:color="auto" w:fill="FFFFFF" w:themeFill="background1"/>
        </w:rPr>
        <w:t xml:space="preserve"> оборудовать уголок для самостоятельной изобразительной де</w:t>
      </w:r>
      <w:r w:rsidRPr="0039178C">
        <w:rPr>
          <w:rFonts w:ascii="Times New Roman" w:hAnsi="Times New Roman" w:cs="Times New Roman"/>
          <w:sz w:val="28"/>
          <w:szCs w:val="28"/>
          <w:shd w:val="clear" w:color="auto" w:fill="FFFFFF" w:themeFill="background1"/>
        </w:rPr>
        <w:t>ятельности</w:t>
      </w:r>
      <w:r w:rsidR="00580B71" w:rsidRPr="0039178C">
        <w:rPr>
          <w:rFonts w:ascii="Times New Roman" w:hAnsi="Times New Roman" w:cs="Times New Roman"/>
          <w:sz w:val="28"/>
          <w:szCs w:val="28"/>
          <w:shd w:val="clear" w:color="auto" w:fill="FFFFFF" w:themeFill="background1"/>
        </w:rPr>
        <w:t xml:space="preserve">. Прежде </w:t>
      </w:r>
      <w:proofErr w:type="gramStart"/>
      <w:r w:rsidRPr="0039178C">
        <w:rPr>
          <w:rFonts w:ascii="Times New Roman" w:hAnsi="Times New Roman" w:cs="Times New Roman"/>
          <w:sz w:val="28"/>
          <w:szCs w:val="28"/>
          <w:shd w:val="clear" w:color="auto" w:fill="FFFFFF" w:themeFill="background1"/>
        </w:rPr>
        <w:t>всего</w:t>
      </w:r>
      <w:proofErr w:type="gramEnd"/>
      <w:r w:rsidRPr="0039178C">
        <w:rPr>
          <w:rFonts w:ascii="Times New Roman" w:hAnsi="Times New Roman" w:cs="Times New Roman"/>
          <w:sz w:val="28"/>
          <w:szCs w:val="28"/>
          <w:shd w:val="clear" w:color="auto" w:fill="FFFFFF" w:themeFill="background1"/>
        </w:rPr>
        <w:t xml:space="preserve"> необходимо выделить место, поставить</w:t>
      </w:r>
      <w:r w:rsidR="00580B71" w:rsidRPr="0039178C">
        <w:rPr>
          <w:rFonts w:ascii="Times New Roman" w:hAnsi="Times New Roman" w:cs="Times New Roman"/>
          <w:sz w:val="28"/>
          <w:szCs w:val="28"/>
          <w:shd w:val="clear" w:color="auto" w:fill="FFFFFF" w:themeFill="background1"/>
        </w:rPr>
        <w:t xml:space="preserve"> удобны</w:t>
      </w:r>
      <w:r w:rsidRPr="0039178C">
        <w:rPr>
          <w:rFonts w:ascii="Times New Roman" w:hAnsi="Times New Roman" w:cs="Times New Roman"/>
          <w:sz w:val="28"/>
          <w:szCs w:val="28"/>
          <w:shd w:val="clear" w:color="auto" w:fill="FFFFFF" w:themeFill="background1"/>
        </w:rPr>
        <w:t>й</w:t>
      </w:r>
      <w:r w:rsidR="00580B71" w:rsidRPr="0039178C">
        <w:rPr>
          <w:rFonts w:ascii="Times New Roman" w:hAnsi="Times New Roman" w:cs="Times New Roman"/>
          <w:sz w:val="28"/>
          <w:szCs w:val="28"/>
          <w:shd w:val="clear" w:color="auto" w:fill="FFFFFF" w:themeFill="background1"/>
        </w:rPr>
        <w:t xml:space="preserve"> стол, шкафчик для хранения материалов, которые располагают так, чтобы дети могли ими пользоваться. Здесь же хранят произведения изобразительного искусства — репродукции, эстампы, альбомы, открытки, а также изделия декоративно-прикладного искусства. В зоне изобразительной деятельности должна быть доска, мольберт, широкий ассортимент материалов. Тогда у детей появится возможность создавать интересные композиции цветными мелка</w:t>
      </w:r>
      <w:r w:rsidRPr="0039178C">
        <w:rPr>
          <w:rFonts w:ascii="Times New Roman" w:hAnsi="Times New Roman" w:cs="Times New Roman"/>
          <w:sz w:val="28"/>
          <w:szCs w:val="28"/>
          <w:shd w:val="clear" w:color="auto" w:fill="FFFFFF" w:themeFill="background1"/>
        </w:rPr>
        <w:t>ми, гуашью, акварелью, тушью,</w:t>
      </w:r>
      <w:r w:rsidR="00580B71" w:rsidRPr="0039178C">
        <w:rPr>
          <w:rFonts w:ascii="Times New Roman" w:hAnsi="Times New Roman" w:cs="Times New Roman"/>
          <w:sz w:val="28"/>
          <w:szCs w:val="28"/>
          <w:shd w:val="clear" w:color="auto" w:fill="FFFFFF" w:themeFill="background1"/>
        </w:rPr>
        <w:t xml:space="preserve"> глиной, плитками, цветной синтетической пленкой, осваивать незнакомые приемы, что открывает новые возможно</w:t>
      </w:r>
      <w:r w:rsidRPr="0039178C">
        <w:rPr>
          <w:rFonts w:ascii="Times New Roman" w:hAnsi="Times New Roman" w:cs="Times New Roman"/>
          <w:sz w:val="28"/>
          <w:szCs w:val="28"/>
          <w:shd w:val="clear" w:color="auto" w:fill="FFFFFF" w:themeFill="background1"/>
        </w:rPr>
        <w:t>сти образного воплощения.</w:t>
      </w:r>
      <w:r w:rsidRPr="0039178C">
        <w:rPr>
          <w:rFonts w:ascii="Times New Roman" w:hAnsi="Times New Roman" w:cs="Times New Roman"/>
          <w:sz w:val="28"/>
          <w:szCs w:val="28"/>
          <w:shd w:val="clear" w:color="auto" w:fill="FFFFFF" w:themeFill="background1"/>
        </w:rPr>
        <w:br/>
      </w:r>
      <w:r w:rsidR="00580B71" w:rsidRPr="0039178C">
        <w:rPr>
          <w:rFonts w:ascii="Times New Roman" w:hAnsi="Times New Roman" w:cs="Times New Roman"/>
          <w:sz w:val="28"/>
          <w:szCs w:val="28"/>
          <w:shd w:val="clear" w:color="auto" w:fill="FFFFFF" w:themeFill="background1"/>
        </w:rPr>
        <w:t xml:space="preserve">Материалы и оборудование уголка </w:t>
      </w:r>
      <w:proofErr w:type="gramStart"/>
      <w:r w:rsidR="00580B71" w:rsidRPr="0039178C">
        <w:rPr>
          <w:rFonts w:ascii="Times New Roman" w:hAnsi="Times New Roman" w:cs="Times New Roman"/>
          <w:sz w:val="28"/>
          <w:szCs w:val="28"/>
          <w:shd w:val="clear" w:color="auto" w:fill="FFFFFF" w:themeFill="background1"/>
        </w:rPr>
        <w:t>изобразительной</w:t>
      </w:r>
      <w:proofErr w:type="gramEnd"/>
      <w:r w:rsidR="00580B71" w:rsidRPr="0039178C">
        <w:rPr>
          <w:rFonts w:ascii="Times New Roman" w:hAnsi="Times New Roman" w:cs="Times New Roman"/>
          <w:sz w:val="28"/>
          <w:szCs w:val="28"/>
          <w:shd w:val="clear" w:color="auto" w:fill="FFFFFF" w:themeFill="background1"/>
        </w:rPr>
        <w:t xml:space="preserve"> деятельности воспитатель время от времени меняет, дополняет, пересматривает.</w:t>
      </w:r>
    </w:p>
    <w:p w:rsidR="00606A8C" w:rsidRPr="0039178C" w:rsidRDefault="00606A8C" w:rsidP="00580B71">
      <w:pPr>
        <w:jc w:val="both"/>
        <w:rPr>
          <w:rFonts w:ascii="Times New Roman" w:hAnsi="Times New Roman" w:cs="Times New Roman"/>
          <w:sz w:val="28"/>
          <w:szCs w:val="28"/>
          <w:shd w:val="clear" w:color="auto" w:fill="FFFFFF" w:themeFill="background1"/>
        </w:rPr>
      </w:pPr>
      <w:r w:rsidRPr="0039178C">
        <w:rPr>
          <w:rFonts w:ascii="Times New Roman" w:hAnsi="Times New Roman" w:cs="Times New Roman"/>
          <w:sz w:val="28"/>
          <w:szCs w:val="28"/>
          <w:shd w:val="clear" w:color="auto" w:fill="FFFFFF" w:themeFill="background1"/>
        </w:rPr>
        <w:t xml:space="preserve">  </w:t>
      </w:r>
      <w:r w:rsidRPr="0039178C">
        <w:rPr>
          <w:rFonts w:ascii="Times New Roman" w:hAnsi="Times New Roman" w:cs="Times New Roman"/>
          <w:sz w:val="28"/>
          <w:szCs w:val="28"/>
          <w:shd w:val="clear" w:color="auto" w:fill="FFFFFF" w:themeFill="background1"/>
        </w:rPr>
        <w:tab/>
        <w:t xml:space="preserve">Воспитатель организует </w:t>
      </w:r>
      <w:r w:rsidR="00580B71" w:rsidRPr="0039178C">
        <w:rPr>
          <w:rFonts w:ascii="Times New Roman" w:hAnsi="Times New Roman" w:cs="Times New Roman"/>
          <w:sz w:val="28"/>
          <w:szCs w:val="28"/>
          <w:shd w:val="clear" w:color="auto" w:fill="FFFFFF" w:themeFill="background1"/>
        </w:rPr>
        <w:t>выставки репродукций, декоративно</w:t>
      </w:r>
      <w:r w:rsidRPr="0039178C">
        <w:rPr>
          <w:rFonts w:ascii="Times New Roman" w:hAnsi="Times New Roman" w:cs="Times New Roman"/>
          <w:sz w:val="28"/>
          <w:szCs w:val="28"/>
          <w:shd w:val="clear" w:color="auto" w:fill="FFFFFF" w:themeFill="background1"/>
        </w:rPr>
        <w:t>-</w:t>
      </w:r>
      <w:r w:rsidR="00580B71" w:rsidRPr="0039178C">
        <w:rPr>
          <w:rFonts w:ascii="Times New Roman" w:hAnsi="Times New Roman" w:cs="Times New Roman"/>
          <w:sz w:val="28"/>
          <w:szCs w:val="28"/>
          <w:shd w:val="clear" w:color="auto" w:fill="FFFFFF" w:themeFill="background1"/>
        </w:rPr>
        <w:t xml:space="preserve">прикладного искусства </w:t>
      </w:r>
      <w:r w:rsidRPr="0039178C">
        <w:rPr>
          <w:rFonts w:ascii="Times New Roman" w:hAnsi="Times New Roman" w:cs="Times New Roman"/>
          <w:sz w:val="28"/>
          <w:szCs w:val="28"/>
          <w:shd w:val="clear" w:color="auto" w:fill="FFFFFF" w:themeFill="background1"/>
        </w:rPr>
        <w:t>-</w:t>
      </w:r>
      <w:r w:rsidR="00580B71" w:rsidRPr="0039178C">
        <w:rPr>
          <w:rFonts w:ascii="Times New Roman" w:hAnsi="Times New Roman" w:cs="Times New Roman"/>
          <w:sz w:val="28"/>
          <w:szCs w:val="28"/>
          <w:shd w:val="clear" w:color="auto" w:fill="FFFFFF" w:themeFill="background1"/>
        </w:rPr>
        <w:t xml:space="preserve"> городецкой росписи, хохломы, дымковской игрушки, сос</w:t>
      </w:r>
      <w:r w:rsidRPr="0039178C">
        <w:rPr>
          <w:rFonts w:ascii="Times New Roman" w:hAnsi="Times New Roman" w:cs="Times New Roman"/>
          <w:sz w:val="28"/>
          <w:szCs w:val="28"/>
          <w:shd w:val="clear" w:color="auto" w:fill="FFFFFF" w:themeFill="background1"/>
        </w:rPr>
        <w:t>тавленные из работ детей (в раздевальной,</w:t>
      </w:r>
      <w:r w:rsidR="00580B71" w:rsidRPr="0039178C">
        <w:rPr>
          <w:rFonts w:ascii="Times New Roman" w:hAnsi="Times New Roman" w:cs="Times New Roman"/>
          <w:sz w:val="28"/>
          <w:szCs w:val="28"/>
          <w:shd w:val="clear" w:color="auto" w:fill="FFFFFF" w:themeFill="background1"/>
        </w:rPr>
        <w:t xml:space="preserve"> групповой комнате).</w:t>
      </w:r>
      <w:r w:rsidR="00580B71" w:rsidRPr="0039178C">
        <w:rPr>
          <w:rFonts w:ascii="Times New Roman" w:hAnsi="Times New Roman" w:cs="Times New Roman"/>
          <w:sz w:val="28"/>
          <w:szCs w:val="28"/>
          <w:shd w:val="clear" w:color="auto" w:fill="FFFFFF" w:themeFill="background1"/>
        </w:rPr>
        <w:br/>
        <w:t xml:space="preserve">      В часы </w:t>
      </w:r>
      <w:proofErr w:type="gramStart"/>
      <w:r w:rsidR="00580B71" w:rsidRPr="0039178C">
        <w:rPr>
          <w:rFonts w:ascii="Times New Roman" w:hAnsi="Times New Roman" w:cs="Times New Roman"/>
          <w:sz w:val="28"/>
          <w:szCs w:val="28"/>
          <w:shd w:val="clear" w:color="auto" w:fill="FFFFFF" w:themeFill="background1"/>
        </w:rPr>
        <w:t>самостоятельной</w:t>
      </w:r>
      <w:proofErr w:type="gramEnd"/>
      <w:r w:rsidR="00580B71" w:rsidRPr="0039178C">
        <w:rPr>
          <w:rFonts w:ascii="Times New Roman" w:hAnsi="Times New Roman" w:cs="Times New Roman"/>
          <w:sz w:val="28"/>
          <w:szCs w:val="28"/>
          <w:shd w:val="clear" w:color="auto" w:fill="FFFFFF" w:themeFill="background1"/>
        </w:rPr>
        <w:t xml:space="preserve"> деятельности дети особенно любят играть вылепленными фигурками. Учитывая эту особенность, воспитатель старается развить игровой замысел. Так, если дети вылепили посуду, он предлагает желающим декоративно расписать свои изделия.</w:t>
      </w:r>
    </w:p>
    <w:p w:rsidR="00A0520C" w:rsidRPr="0039178C" w:rsidRDefault="00580B71" w:rsidP="00580B71">
      <w:pPr>
        <w:jc w:val="both"/>
        <w:rPr>
          <w:rFonts w:ascii="Times New Roman" w:hAnsi="Times New Roman" w:cs="Times New Roman"/>
          <w:sz w:val="28"/>
          <w:szCs w:val="28"/>
          <w:shd w:val="clear" w:color="auto" w:fill="FFFFFF" w:themeFill="background1"/>
        </w:rPr>
      </w:pPr>
      <w:r w:rsidRPr="0039178C">
        <w:rPr>
          <w:rFonts w:ascii="Times New Roman" w:hAnsi="Times New Roman" w:cs="Times New Roman"/>
          <w:sz w:val="28"/>
          <w:szCs w:val="28"/>
          <w:shd w:val="clear" w:color="auto" w:fill="FFFFFF" w:themeFill="background1"/>
        </w:rPr>
        <w:t xml:space="preserve">      Для стимулирования самостоятельной конструктивной деятельности в строительном уголке помещают наборы строительных материалов (крупные и мелкие), соответствующие возможностям детей, различные конструкторы и разнообразные мелкие игрушки: мягкие, резиновые, металлические, пластмассовые, полиэтиленовые, изображающие людей, животных, растения, транспорт. Для старших дошкольников </w:t>
      </w:r>
      <w:r w:rsidR="00A0520C" w:rsidRPr="0039178C">
        <w:rPr>
          <w:rFonts w:ascii="Times New Roman" w:hAnsi="Times New Roman" w:cs="Times New Roman"/>
          <w:sz w:val="28"/>
          <w:szCs w:val="28"/>
          <w:shd w:val="clear" w:color="auto" w:fill="FFFFFF" w:themeFill="background1"/>
        </w:rPr>
        <w:t>предлагается</w:t>
      </w:r>
      <w:r w:rsidRPr="0039178C">
        <w:rPr>
          <w:rFonts w:ascii="Times New Roman" w:hAnsi="Times New Roman" w:cs="Times New Roman"/>
          <w:sz w:val="28"/>
          <w:szCs w:val="28"/>
          <w:shd w:val="clear" w:color="auto" w:fill="FFFFFF" w:themeFill="background1"/>
        </w:rPr>
        <w:t xml:space="preserve"> альбом с фотографиями построек, сделанных как самим воспитателем, так и детьми. Фотографии, собранные в одном альбоме, могут отражать разную тематику или разные варианты одной и той же темы (мосты, транспорт, здания и т. д.).</w:t>
      </w:r>
      <w:r w:rsidRPr="0039178C">
        <w:rPr>
          <w:rFonts w:ascii="Times New Roman" w:hAnsi="Times New Roman" w:cs="Times New Roman"/>
          <w:sz w:val="28"/>
          <w:szCs w:val="28"/>
          <w:shd w:val="clear" w:color="auto" w:fill="FFFFFF" w:themeFill="background1"/>
        </w:rPr>
        <w:br/>
        <w:t xml:space="preserve">      В процессе создания игровых построек дети иногда что-то </w:t>
      </w:r>
      <w:r w:rsidRPr="0039178C">
        <w:rPr>
          <w:rFonts w:ascii="Times New Roman" w:hAnsi="Times New Roman" w:cs="Times New Roman"/>
          <w:sz w:val="28"/>
          <w:szCs w:val="28"/>
          <w:shd w:val="clear" w:color="auto" w:fill="FFFFFF" w:themeFill="background1"/>
        </w:rPr>
        <w:lastRenderedPageBreak/>
        <w:t xml:space="preserve">перестраивают, дополняют на протяжении нескольких дней. Поэтому наиболее интересные постройки воспитатель сохраняет на </w:t>
      </w:r>
      <w:proofErr w:type="gramStart"/>
      <w:r w:rsidRPr="0039178C">
        <w:rPr>
          <w:rFonts w:ascii="Times New Roman" w:hAnsi="Times New Roman" w:cs="Times New Roman"/>
          <w:sz w:val="28"/>
          <w:szCs w:val="28"/>
          <w:shd w:val="clear" w:color="auto" w:fill="FFFFFF" w:themeFill="background1"/>
        </w:rPr>
        <w:t>какое-то</w:t>
      </w:r>
      <w:proofErr w:type="gramEnd"/>
      <w:r w:rsidRPr="0039178C">
        <w:rPr>
          <w:rFonts w:ascii="Times New Roman" w:hAnsi="Times New Roman" w:cs="Times New Roman"/>
          <w:sz w:val="28"/>
          <w:szCs w:val="28"/>
          <w:shd w:val="clear" w:color="auto" w:fill="FFFFFF" w:themeFill="background1"/>
        </w:rPr>
        <w:t xml:space="preserve"> время. Более того, он сам участвует в игровом процессе: организует детский коллектив, устанавливает правильные взаимоотношения, развивает содержание игр. Например, младшим дошкольникам не только напоминает о том, что они строили на занятиях, но и сам принимает участие в их играх: сооружает необходимые постройки и вместе с детьми обыгрывает их. Старшим дошкольникам, не подавляя их инициативы, показывает необходимые приемы конструирования, дает советы, что и как лучше сделать, какой использовать материал. В этой обстановке очень важно дать правильное направление детской деятельности, помочь распределить обязанности так, чтобы каждый ребенок активно строил, не мешая другим, и не допускать, чтобы одни строили, а другие — только им помогали.</w:t>
      </w:r>
      <w:r w:rsidRPr="0039178C">
        <w:rPr>
          <w:rFonts w:ascii="Times New Roman" w:hAnsi="Times New Roman" w:cs="Times New Roman"/>
          <w:sz w:val="28"/>
          <w:szCs w:val="28"/>
          <w:shd w:val="clear" w:color="auto" w:fill="FFFFFF" w:themeFill="background1"/>
        </w:rPr>
        <w:br/>
        <w:t>     </w:t>
      </w:r>
    </w:p>
    <w:p w:rsidR="00A0520C" w:rsidRPr="0039178C" w:rsidRDefault="00580B71" w:rsidP="00580B71">
      <w:pPr>
        <w:jc w:val="both"/>
        <w:rPr>
          <w:rFonts w:ascii="Times New Roman" w:hAnsi="Times New Roman" w:cs="Times New Roman"/>
          <w:sz w:val="28"/>
          <w:szCs w:val="28"/>
          <w:shd w:val="clear" w:color="auto" w:fill="FFFFFF" w:themeFill="background1"/>
        </w:rPr>
      </w:pPr>
      <w:r w:rsidRPr="0039178C">
        <w:rPr>
          <w:rFonts w:ascii="Times New Roman" w:hAnsi="Times New Roman" w:cs="Times New Roman"/>
          <w:sz w:val="28"/>
          <w:szCs w:val="28"/>
          <w:shd w:val="clear" w:color="auto" w:fill="FFFFFF" w:themeFill="background1"/>
        </w:rPr>
        <w:t>      В уголках ручного труда, где находится всевозможный материал (картон, бумага, клей, нитки, коробки, проволока, различный природный материал и т. д.), одни дети могут заниматься предварительной подготовкой материалов к занятиям, другие исправлять свои работы, выполненные неудачно на занятии. Старшие дошкольники под руководством воспитателя могут изготавливать различные поделки, необходимые для игры, используя при этом умения и навыки, полученные на занятиях. Воспитатель помогает детям, иногда сам выполняет всю поделку, но обязательно привлекает к помощи детей (что-то склеить, нарезать бумагу, подобрать соответствующие нитки и т. д.), советуется с ними.</w:t>
      </w:r>
    </w:p>
    <w:p w:rsidR="00A0520C" w:rsidRPr="0039178C" w:rsidRDefault="00580B71" w:rsidP="00580B71">
      <w:pPr>
        <w:jc w:val="both"/>
        <w:rPr>
          <w:rFonts w:ascii="Times New Roman" w:hAnsi="Times New Roman" w:cs="Times New Roman"/>
          <w:sz w:val="28"/>
          <w:szCs w:val="28"/>
          <w:shd w:val="clear" w:color="auto" w:fill="FFFFFF" w:themeFill="background1"/>
        </w:rPr>
      </w:pPr>
      <w:r w:rsidRPr="0039178C">
        <w:rPr>
          <w:rFonts w:ascii="Times New Roman" w:hAnsi="Times New Roman" w:cs="Times New Roman"/>
          <w:sz w:val="28"/>
          <w:szCs w:val="28"/>
          <w:shd w:val="clear" w:color="auto" w:fill="FFFFFF" w:themeFill="background1"/>
        </w:rPr>
        <w:t>      Чтобы привлечь детей к предстоящему занятию, воспитатель иногда изготавливает в их присутствии образцы интересных игрушек, выставляет их на несколько дней в уголке ручного труда.</w:t>
      </w:r>
    </w:p>
    <w:p w:rsidR="00A0520C" w:rsidRPr="0039178C" w:rsidRDefault="00580B71" w:rsidP="00580B71">
      <w:pPr>
        <w:jc w:val="both"/>
        <w:rPr>
          <w:rFonts w:ascii="Times New Roman" w:hAnsi="Times New Roman" w:cs="Times New Roman"/>
          <w:sz w:val="28"/>
          <w:szCs w:val="28"/>
          <w:shd w:val="clear" w:color="auto" w:fill="FFFFFF" w:themeFill="background1"/>
        </w:rPr>
      </w:pPr>
      <w:r w:rsidRPr="0039178C">
        <w:rPr>
          <w:rFonts w:ascii="Times New Roman" w:hAnsi="Times New Roman" w:cs="Times New Roman"/>
          <w:sz w:val="28"/>
          <w:szCs w:val="28"/>
          <w:shd w:val="clear" w:color="auto" w:fill="FFFFFF" w:themeFill="background1"/>
        </w:rPr>
        <w:t xml:space="preserve">      </w:t>
      </w:r>
      <w:proofErr w:type="gramStart"/>
      <w:r w:rsidRPr="0039178C">
        <w:rPr>
          <w:rFonts w:ascii="Times New Roman" w:hAnsi="Times New Roman" w:cs="Times New Roman"/>
          <w:sz w:val="28"/>
          <w:szCs w:val="28"/>
          <w:shd w:val="clear" w:color="auto" w:fill="FFFFFF" w:themeFill="background1"/>
        </w:rPr>
        <w:t>Интересна работа с природным материалом (береста, кора, соломка, шишки, желуди, камешки, листья).</w:t>
      </w:r>
      <w:proofErr w:type="gramEnd"/>
      <w:r w:rsidRPr="0039178C">
        <w:rPr>
          <w:rFonts w:ascii="Times New Roman" w:hAnsi="Times New Roman" w:cs="Times New Roman"/>
          <w:sz w:val="28"/>
          <w:szCs w:val="28"/>
          <w:shd w:val="clear" w:color="auto" w:fill="FFFFFF" w:themeFill="background1"/>
        </w:rPr>
        <w:t xml:space="preserve"> Во время прогулок воспитатель обращает внимание детей на причудливую форму и очертания сучков. По его инициативе дети собирают </w:t>
      </w:r>
      <w:proofErr w:type="gramStart"/>
      <w:r w:rsidRPr="0039178C">
        <w:rPr>
          <w:rFonts w:ascii="Times New Roman" w:hAnsi="Times New Roman" w:cs="Times New Roman"/>
          <w:sz w:val="28"/>
          <w:szCs w:val="28"/>
          <w:shd w:val="clear" w:color="auto" w:fill="FFFFFF" w:themeFill="background1"/>
        </w:rPr>
        <w:t>природный</w:t>
      </w:r>
      <w:proofErr w:type="gramEnd"/>
      <w:r w:rsidRPr="0039178C">
        <w:rPr>
          <w:rFonts w:ascii="Times New Roman" w:hAnsi="Times New Roman" w:cs="Times New Roman"/>
          <w:sz w:val="28"/>
          <w:szCs w:val="28"/>
          <w:shd w:val="clear" w:color="auto" w:fill="FFFFFF" w:themeFill="background1"/>
        </w:rPr>
        <w:t xml:space="preserve"> материал. Воспитатель показывает, как из него изготавливают забавные игрушки</w:t>
      </w:r>
      <w:r w:rsidR="00A0520C" w:rsidRPr="0039178C">
        <w:rPr>
          <w:rFonts w:ascii="Times New Roman" w:hAnsi="Times New Roman" w:cs="Times New Roman"/>
          <w:sz w:val="28"/>
          <w:szCs w:val="28"/>
          <w:shd w:val="clear" w:color="auto" w:fill="FFFFFF" w:themeFill="background1"/>
        </w:rPr>
        <w:t xml:space="preserve">. Дети к </w:t>
      </w:r>
      <w:r w:rsidRPr="0039178C">
        <w:rPr>
          <w:rFonts w:ascii="Times New Roman" w:hAnsi="Times New Roman" w:cs="Times New Roman"/>
          <w:sz w:val="28"/>
          <w:szCs w:val="28"/>
          <w:shd w:val="clear" w:color="auto" w:fill="FFFFFF" w:themeFill="background1"/>
        </w:rPr>
        <w:t xml:space="preserve"> этим игрушкам из бумаги и лоскутков ткани выкраивают одежду. Педагог старается развить у детей фантазию, творчество, предлагая им самим думать, что можно сделать из того или иного материала. И если в группе созданы условия, есть необходимое оборудование, место, где дети с учетом своих интересов могут выбирать любимый вид изобразительной деятельности, у них постепенно </w:t>
      </w:r>
      <w:r w:rsidRPr="0039178C">
        <w:rPr>
          <w:rFonts w:ascii="Times New Roman" w:hAnsi="Times New Roman" w:cs="Times New Roman"/>
          <w:sz w:val="28"/>
          <w:szCs w:val="28"/>
          <w:shd w:val="clear" w:color="auto" w:fill="FFFFFF" w:themeFill="background1"/>
        </w:rPr>
        <w:lastRenderedPageBreak/>
        <w:t xml:space="preserve">сформируются склонности, разовьются творческие способности. Младшие дошкольники будут проявлять интерес к рисованию, лепке по собственному желанию. Дети среднего дошкольного возраста (с появлением новых видов деятельности </w:t>
      </w:r>
      <w:r w:rsidR="00A0520C" w:rsidRPr="0039178C">
        <w:rPr>
          <w:rFonts w:ascii="Times New Roman" w:hAnsi="Times New Roman" w:cs="Times New Roman"/>
          <w:sz w:val="28"/>
          <w:szCs w:val="28"/>
          <w:shd w:val="clear" w:color="auto" w:fill="FFFFFF" w:themeFill="background1"/>
        </w:rPr>
        <w:t>-</w:t>
      </w:r>
      <w:r w:rsidRPr="0039178C">
        <w:rPr>
          <w:rFonts w:ascii="Times New Roman" w:hAnsi="Times New Roman" w:cs="Times New Roman"/>
          <w:sz w:val="28"/>
          <w:szCs w:val="28"/>
          <w:shd w:val="clear" w:color="auto" w:fill="FFFFFF" w:themeFill="background1"/>
        </w:rPr>
        <w:t xml:space="preserve"> </w:t>
      </w:r>
      <w:r w:rsidR="00A0520C" w:rsidRPr="0039178C">
        <w:rPr>
          <w:rFonts w:ascii="Times New Roman" w:hAnsi="Times New Roman" w:cs="Times New Roman"/>
          <w:sz w:val="28"/>
          <w:szCs w:val="28"/>
          <w:shd w:val="clear" w:color="auto" w:fill="FFFFFF" w:themeFill="background1"/>
        </w:rPr>
        <w:t>декоративного рисования, вырез</w:t>
      </w:r>
      <w:r w:rsidRPr="0039178C">
        <w:rPr>
          <w:rFonts w:ascii="Times New Roman" w:hAnsi="Times New Roman" w:cs="Times New Roman"/>
          <w:sz w:val="28"/>
          <w:szCs w:val="28"/>
          <w:shd w:val="clear" w:color="auto" w:fill="FFFFFF" w:themeFill="background1"/>
        </w:rPr>
        <w:t>ания) по своей инициативе начнут вне занятий рисовать простейшие элементы узоров, вырезать фигурки из бумаги разных цветов.</w:t>
      </w:r>
    </w:p>
    <w:p w:rsidR="00A0520C" w:rsidRPr="0039178C" w:rsidRDefault="00580B71" w:rsidP="00580B71">
      <w:pPr>
        <w:jc w:val="both"/>
        <w:rPr>
          <w:rFonts w:ascii="Times New Roman" w:hAnsi="Times New Roman" w:cs="Times New Roman"/>
          <w:sz w:val="28"/>
          <w:szCs w:val="28"/>
          <w:shd w:val="clear" w:color="auto" w:fill="FFFFFF" w:themeFill="background1"/>
        </w:rPr>
      </w:pPr>
      <w:r w:rsidRPr="0039178C">
        <w:rPr>
          <w:rFonts w:ascii="Times New Roman" w:hAnsi="Times New Roman" w:cs="Times New Roman"/>
          <w:sz w:val="28"/>
          <w:szCs w:val="28"/>
          <w:shd w:val="clear" w:color="auto" w:fill="FFFFFF" w:themeFill="background1"/>
        </w:rPr>
        <w:t>      А у старших дошкольников не только обогатится содержание деятельности, но и сформируется устойчивый интерес к творчеству.</w:t>
      </w:r>
      <w:r w:rsidRPr="0039178C">
        <w:rPr>
          <w:rFonts w:ascii="Times New Roman" w:hAnsi="Times New Roman" w:cs="Times New Roman"/>
          <w:sz w:val="28"/>
          <w:szCs w:val="28"/>
          <w:shd w:val="clear" w:color="auto" w:fill="FFFFFF" w:themeFill="background1"/>
        </w:rPr>
        <w:br/>
        <w:t xml:space="preserve">      Постепенно изменяется и педагогическое руководство изобразительной деятельностью детей вне занятий </w:t>
      </w:r>
      <w:r w:rsidR="00A0520C" w:rsidRPr="0039178C">
        <w:rPr>
          <w:rFonts w:ascii="Times New Roman" w:hAnsi="Times New Roman" w:cs="Times New Roman"/>
          <w:sz w:val="28"/>
          <w:szCs w:val="28"/>
          <w:shd w:val="clear" w:color="auto" w:fill="FFFFFF" w:themeFill="background1"/>
        </w:rPr>
        <w:t>- от показа способа</w:t>
      </w:r>
      <w:r w:rsidRPr="0039178C">
        <w:rPr>
          <w:rFonts w:ascii="Times New Roman" w:hAnsi="Times New Roman" w:cs="Times New Roman"/>
          <w:sz w:val="28"/>
          <w:szCs w:val="28"/>
          <w:shd w:val="clear" w:color="auto" w:fill="FFFFFF" w:themeFill="background1"/>
        </w:rPr>
        <w:t xml:space="preserve"> действий к развитию самостоятельности, инициативе и при выборе материалов, и при передаче намеченного замысла.</w:t>
      </w:r>
    </w:p>
    <w:p w:rsidR="00A0520C" w:rsidRPr="0039178C" w:rsidRDefault="00580B71" w:rsidP="00580B71">
      <w:pPr>
        <w:jc w:val="both"/>
        <w:rPr>
          <w:rFonts w:ascii="Times New Roman" w:hAnsi="Times New Roman" w:cs="Times New Roman"/>
          <w:sz w:val="28"/>
          <w:szCs w:val="28"/>
          <w:shd w:val="clear" w:color="auto" w:fill="FFFFFF" w:themeFill="background1"/>
        </w:rPr>
      </w:pPr>
      <w:r w:rsidRPr="0039178C">
        <w:rPr>
          <w:rFonts w:ascii="Times New Roman" w:hAnsi="Times New Roman" w:cs="Times New Roman"/>
          <w:sz w:val="28"/>
          <w:szCs w:val="28"/>
          <w:shd w:val="clear" w:color="auto" w:fill="FFFFFF" w:themeFill="background1"/>
        </w:rPr>
        <w:t>      Нельзя превращать изобразительную деятельность вне занятий в дополнительные формы работы. Тот объем знаний, навыков, умений, который определен программой для каждой группы, вполне достаточен. Ведь изобразительная деятельность вне занятий необязательна для всех. Заниматься ею могут только те дети, кто любит рисовать, ле</w:t>
      </w:r>
      <w:r w:rsidR="00A0520C" w:rsidRPr="0039178C">
        <w:rPr>
          <w:rFonts w:ascii="Times New Roman" w:hAnsi="Times New Roman" w:cs="Times New Roman"/>
          <w:sz w:val="28"/>
          <w:szCs w:val="28"/>
          <w:shd w:val="clear" w:color="auto" w:fill="FFFFFF" w:themeFill="background1"/>
        </w:rPr>
        <w:t>пить, вырез</w:t>
      </w:r>
      <w:r w:rsidRPr="0039178C">
        <w:rPr>
          <w:rFonts w:ascii="Times New Roman" w:hAnsi="Times New Roman" w:cs="Times New Roman"/>
          <w:sz w:val="28"/>
          <w:szCs w:val="28"/>
          <w:shd w:val="clear" w:color="auto" w:fill="FFFFFF" w:themeFill="background1"/>
        </w:rPr>
        <w:t>ать.</w:t>
      </w:r>
      <w:r w:rsidRPr="0039178C">
        <w:rPr>
          <w:rFonts w:ascii="Times New Roman" w:hAnsi="Times New Roman" w:cs="Times New Roman"/>
          <w:sz w:val="28"/>
          <w:szCs w:val="28"/>
          <w:shd w:val="clear" w:color="auto" w:fill="FFFFFF" w:themeFill="background1"/>
        </w:rPr>
        <w:br/>
        <w:t>     Заканчивать рисунки, лепку, аппликации, если дети не успели их завершить, они могут в последующие дни, неоднократно возвращаясь к ним.</w:t>
      </w:r>
      <w:r w:rsidRPr="0039178C">
        <w:rPr>
          <w:rFonts w:ascii="Times New Roman" w:hAnsi="Times New Roman" w:cs="Times New Roman"/>
          <w:sz w:val="28"/>
          <w:szCs w:val="28"/>
          <w:shd w:val="clear" w:color="auto" w:fill="FFFFFF" w:themeFill="background1"/>
        </w:rPr>
        <w:br/>
        <w:t>      Руководство этой деятельностью требует от воспитателя чуткости, внимания к интересам и замыслам детей, создания условий для развития их творческих способностей.</w:t>
      </w:r>
    </w:p>
    <w:p w:rsidR="003F4933" w:rsidRPr="003F4933" w:rsidRDefault="00580B71" w:rsidP="003F4933">
      <w:pPr>
        <w:shd w:val="clear" w:color="auto" w:fill="FFFFFF" w:themeFill="background1"/>
        <w:spacing w:before="150" w:after="150" w:line="240" w:lineRule="auto"/>
        <w:ind w:left="150" w:right="150"/>
        <w:jc w:val="both"/>
        <w:outlineLvl w:val="0"/>
        <w:rPr>
          <w:rFonts w:ascii="Times New Roman" w:eastAsia="Times New Roman" w:hAnsi="Times New Roman" w:cs="Times New Roman"/>
          <w:bCs/>
          <w:i/>
          <w:kern w:val="36"/>
          <w:sz w:val="24"/>
          <w:szCs w:val="24"/>
          <w:lang w:eastAsia="ru-RU"/>
        </w:rPr>
      </w:pPr>
      <w:r w:rsidRPr="0039178C">
        <w:rPr>
          <w:rFonts w:ascii="Times New Roman" w:hAnsi="Times New Roman" w:cs="Times New Roman"/>
          <w:sz w:val="28"/>
          <w:szCs w:val="28"/>
          <w:shd w:val="clear" w:color="auto" w:fill="FFFFFF" w:themeFill="background1"/>
        </w:rPr>
        <w:br/>
      </w:r>
      <w:r w:rsidR="003F4933" w:rsidRPr="003F4933">
        <w:rPr>
          <w:rFonts w:ascii="Times New Roman" w:eastAsia="Times New Roman" w:hAnsi="Times New Roman" w:cs="Times New Roman"/>
          <w:i/>
          <w:sz w:val="24"/>
          <w:szCs w:val="24"/>
          <w:lang w:eastAsia="ru-RU"/>
        </w:rPr>
        <w:t xml:space="preserve">Подготовлено по материалам Т. С. Комаровой, Н. П. Сакулиной, Н. Б. Халезовой, </w:t>
      </w:r>
      <w:r w:rsidR="003F4933" w:rsidRPr="003F4933">
        <w:rPr>
          <w:rFonts w:ascii="Times New Roman" w:eastAsia="Times New Roman" w:hAnsi="Times New Roman" w:cs="Times New Roman"/>
          <w:bCs/>
          <w:i/>
          <w:kern w:val="36"/>
          <w:sz w:val="24"/>
          <w:szCs w:val="24"/>
          <w:lang w:eastAsia="ru-RU"/>
        </w:rPr>
        <w:t xml:space="preserve"> </w:t>
      </w:r>
      <w:r w:rsidR="003F4933" w:rsidRPr="003F4933">
        <w:rPr>
          <w:rFonts w:ascii="Times New Roman" w:eastAsia="Times New Roman" w:hAnsi="Times New Roman" w:cs="Times New Roman"/>
          <w:i/>
          <w:sz w:val="24"/>
          <w:szCs w:val="24"/>
          <w:lang w:eastAsia="ru-RU"/>
        </w:rPr>
        <w:t>Л</w:t>
      </w:r>
      <w:r w:rsidR="003F4933">
        <w:rPr>
          <w:rFonts w:ascii="Times New Roman" w:eastAsia="Times New Roman" w:hAnsi="Times New Roman" w:cs="Times New Roman"/>
          <w:i/>
          <w:sz w:val="24"/>
          <w:szCs w:val="24"/>
          <w:lang w:eastAsia="ru-RU"/>
        </w:rPr>
        <w:t xml:space="preserve">. А. Парамоновой </w:t>
      </w:r>
      <w:r w:rsidR="003F4933" w:rsidRPr="003F4933">
        <w:rPr>
          <w:rFonts w:ascii="Times New Roman" w:eastAsia="Times New Roman" w:hAnsi="Times New Roman" w:cs="Times New Roman"/>
          <w:bCs/>
          <w:i/>
          <w:kern w:val="36"/>
          <w:sz w:val="24"/>
          <w:szCs w:val="24"/>
          <w:lang w:eastAsia="ru-RU"/>
        </w:rPr>
        <w:t>«</w:t>
      </w:r>
      <w:r w:rsidR="003F4933" w:rsidRPr="003F4933">
        <w:rPr>
          <w:rFonts w:ascii="Times New Roman" w:eastAsia="Times New Roman" w:hAnsi="Times New Roman" w:cs="Times New Roman"/>
          <w:bCs/>
          <w:i/>
          <w:kern w:val="36"/>
          <w:sz w:val="24"/>
          <w:szCs w:val="24"/>
          <w:lang w:eastAsia="ru-RU"/>
        </w:rPr>
        <w:t>Методика обучения</w:t>
      </w:r>
      <w:r w:rsidR="003F4933" w:rsidRPr="003F4933">
        <w:rPr>
          <w:rFonts w:ascii="Times New Roman" w:eastAsia="Times New Roman" w:hAnsi="Times New Roman" w:cs="Times New Roman"/>
          <w:bCs/>
          <w:i/>
          <w:kern w:val="36"/>
          <w:sz w:val="24"/>
          <w:szCs w:val="24"/>
          <w:lang w:eastAsia="ru-RU"/>
        </w:rPr>
        <w:t xml:space="preserve"> </w:t>
      </w:r>
      <w:r w:rsidR="003F4933" w:rsidRPr="003F4933">
        <w:rPr>
          <w:rFonts w:ascii="Times New Roman" w:eastAsia="Times New Roman" w:hAnsi="Times New Roman" w:cs="Times New Roman"/>
          <w:bCs/>
          <w:i/>
          <w:kern w:val="36"/>
          <w:sz w:val="24"/>
          <w:szCs w:val="24"/>
          <w:lang w:eastAsia="ru-RU"/>
        </w:rPr>
        <w:t>изобразительной деятельности</w:t>
      </w:r>
      <w:r w:rsidR="003F4933" w:rsidRPr="003F4933">
        <w:rPr>
          <w:rFonts w:ascii="Times New Roman" w:eastAsia="Times New Roman" w:hAnsi="Times New Roman" w:cs="Times New Roman"/>
          <w:bCs/>
          <w:i/>
          <w:kern w:val="36"/>
          <w:sz w:val="24"/>
          <w:szCs w:val="24"/>
          <w:lang w:eastAsia="ru-RU"/>
        </w:rPr>
        <w:t xml:space="preserve"> и</w:t>
      </w:r>
      <w:r w:rsidR="003F4933" w:rsidRPr="003F4933">
        <w:rPr>
          <w:rFonts w:ascii="Times New Roman" w:eastAsia="Times New Roman" w:hAnsi="Times New Roman" w:cs="Times New Roman"/>
          <w:bCs/>
          <w:i/>
          <w:kern w:val="36"/>
          <w:sz w:val="24"/>
          <w:szCs w:val="24"/>
          <w:lang w:eastAsia="ru-RU"/>
        </w:rPr>
        <w:t xml:space="preserve"> </w:t>
      </w:r>
      <w:r w:rsidR="003F4933">
        <w:rPr>
          <w:rFonts w:ascii="Times New Roman" w:eastAsia="Times New Roman" w:hAnsi="Times New Roman" w:cs="Times New Roman"/>
          <w:bCs/>
          <w:i/>
          <w:kern w:val="36"/>
          <w:sz w:val="24"/>
          <w:szCs w:val="24"/>
          <w:lang w:eastAsia="ru-RU"/>
        </w:rPr>
        <w:t>к</w:t>
      </w:r>
      <w:r w:rsidR="003F4933" w:rsidRPr="003F4933">
        <w:rPr>
          <w:rFonts w:ascii="Times New Roman" w:eastAsia="Times New Roman" w:hAnsi="Times New Roman" w:cs="Times New Roman"/>
          <w:bCs/>
          <w:i/>
          <w:kern w:val="36"/>
          <w:sz w:val="24"/>
          <w:szCs w:val="24"/>
          <w:lang w:eastAsia="ru-RU"/>
        </w:rPr>
        <w:t>онструированию</w:t>
      </w:r>
      <w:r w:rsidR="003F4933" w:rsidRPr="003F4933">
        <w:rPr>
          <w:rFonts w:ascii="Times New Roman" w:eastAsia="Times New Roman" w:hAnsi="Times New Roman" w:cs="Times New Roman"/>
          <w:bCs/>
          <w:i/>
          <w:kern w:val="36"/>
          <w:sz w:val="24"/>
          <w:szCs w:val="24"/>
          <w:lang w:eastAsia="ru-RU"/>
        </w:rPr>
        <w:t>»</w:t>
      </w:r>
    </w:p>
    <w:p w:rsidR="003F4933" w:rsidRPr="003F4933" w:rsidRDefault="003F4933" w:rsidP="003F4933">
      <w:pPr>
        <w:shd w:val="clear" w:color="auto" w:fill="FFFFFF" w:themeFill="background1"/>
        <w:spacing w:before="150" w:after="150" w:line="240" w:lineRule="auto"/>
        <w:ind w:left="150" w:right="150"/>
        <w:jc w:val="both"/>
        <w:outlineLvl w:val="0"/>
        <w:rPr>
          <w:rFonts w:ascii="Times New Roman" w:eastAsia="Times New Roman" w:hAnsi="Times New Roman" w:cs="Times New Roman"/>
          <w:bCs/>
          <w:kern w:val="36"/>
          <w:sz w:val="24"/>
          <w:szCs w:val="24"/>
          <w:lang w:eastAsia="ru-RU"/>
        </w:rPr>
      </w:pPr>
    </w:p>
    <w:p w:rsidR="00985FAE" w:rsidRPr="0039178C" w:rsidRDefault="00985FAE" w:rsidP="00580B71">
      <w:pPr>
        <w:jc w:val="both"/>
      </w:pPr>
      <w:bookmarkStart w:id="0" w:name="_GoBack"/>
      <w:bookmarkEnd w:id="0"/>
    </w:p>
    <w:sectPr w:rsidR="00985FAE" w:rsidRPr="003917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F06"/>
    <w:rsid w:val="00080F06"/>
    <w:rsid w:val="002006B1"/>
    <w:rsid w:val="0039178C"/>
    <w:rsid w:val="003F4933"/>
    <w:rsid w:val="00580B71"/>
    <w:rsid w:val="00606A8C"/>
    <w:rsid w:val="007B2334"/>
    <w:rsid w:val="00985FAE"/>
    <w:rsid w:val="00A05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1642</Words>
  <Characters>9365</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2024-12-09T08:44:00Z</dcterms:created>
  <dcterms:modified xsi:type="dcterms:W3CDTF">2024-12-12T11:51:00Z</dcterms:modified>
</cp:coreProperties>
</file>