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FB" w:rsidRPr="0042509D" w:rsidRDefault="004771E8" w:rsidP="0042509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 ТЕЛЕВИДЕНИЕ ВЛИЯЕТ НА МАЛЕНЬКИХ ДЕТЕЙ</w:t>
      </w:r>
    </w:p>
    <w:p w:rsidR="000923FB" w:rsidRDefault="000923FB" w:rsidP="004250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2509D"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Какие опасности таит в себе просмотр телевизионных передач?</w:t>
      </w:r>
    </w:p>
    <w:p w:rsidR="0042509D"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 xml:space="preserve"> В первую очередь это переутомление – самый очевидный, но не самый большой вред, который можно нанести малышу. </w:t>
      </w: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75DE5">
        <w:rPr>
          <w:rFonts w:ascii="Times New Roman" w:eastAsia="Times New Roman" w:hAnsi="Times New Roman" w:cs="Times New Roman"/>
          <w:color w:val="000000"/>
          <w:sz w:val="28"/>
          <w:szCs w:val="28"/>
          <w:lang w:eastAsia="ru-RU"/>
        </w:rPr>
        <w:t>Телевизионная</w:t>
      </w:r>
      <w:proofErr w:type="gramEnd"/>
      <w:r w:rsidRPr="00A75DE5">
        <w:rPr>
          <w:rFonts w:ascii="Times New Roman" w:eastAsia="Times New Roman" w:hAnsi="Times New Roman" w:cs="Times New Roman"/>
          <w:color w:val="000000"/>
          <w:sz w:val="28"/>
          <w:szCs w:val="28"/>
          <w:lang w:eastAsia="ru-RU"/>
        </w:rPr>
        <w:t xml:space="preserve">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roofErr w:type="gramStart"/>
      <w:r w:rsidRPr="00A75DE5">
        <w:rPr>
          <w:rFonts w:ascii="Times New Roman" w:eastAsia="Times New Roman" w:hAnsi="Times New Roman" w:cs="Times New Roman"/>
          <w:color w:val="000000"/>
          <w:sz w:val="28"/>
          <w:szCs w:val="28"/>
          <w:lang w:eastAsia="ru-RU"/>
        </w:rPr>
        <w:t>… П</w:t>
      </w:r>
      <w:proofErr w:type="gramEnd"/>
      <w:r w:rsidRPr="00A75DE5">
        <w:rPr>
          <w:rFonts w:ascii="Times New Roman" w:eastAsia="Times New Roman" w:hAnsi="Times New Roman" w:cs="Times New Roman"/>
          <w:color w:val="000000"/>
          <w:sz w:val="28"/>
          <w:szCs w:val="28"/>
          <w:lang w:eastAsia="ru-RU"/>
        </w:rPr>
        <w:t>ри этом телевизионные передачи вызывают не просто усталость, а перевозбуждение.</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r w:rsidR="0042509D">
        <w:rPr>
          <w:rFonts w:ascii="Times New Roman" w:eastAsia="Times New Roman" w:hAnsi="Times New Roman" w:cs="Times New Roman"/>
          <w:color w:val="000000"/>
          <w:sz w:val="28"/>
          <w:szCs w:val="28"/>
          <w:lang w:eastAsia="ru-RU"/>
        </w:rPr>
        <w:t xml:space="preserve"> </w:t>
      </w:r>
      <w:r w:rsidRPr="00A75DE5">
        <w:rPr>
          <w:rFonts w:ascii="Times New Roman" w:eastAsia="Times New Roman" w:hAnsi="Times New Roman" w:cs="Times New Roman"/>
          <w:color w:val="000000"/>
          <w:sz w:val="28"/>
          <w:szCs w:val="28"/>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A75DE5">
        <w:rPr>
          <w:rFonts w:ascii="Times New Roman" w:eastAsia="Times New Roman" w:hAnsi="Times New Roman" w:cs="Times New Roman"/>
          <w:color w:val="000000"/>
          <w:sz w:val="28"/>
          <w:szCs w:val="28"/>
          <w:lang w:eastAsia="ru-RU"/>
        </w:rPr>
        <w:t>всего</w:t>
      </w:r>
      <w:proofErr w:type="gramEnd"/>
      <w:r w:rsidRPr="00A75DE5">
        <w:rPr>
          <w:rFonts w:ascii="Times New Roman" w:eastAsia="Times New Roman" w:hAnsi="Times New Roman" w:cs="Times New Roman"/>
          <w:color w:val="000000"/>
          <w:sz w:val="28"/>
          <w:szCs w:val="28"/>
          <w:lang w:eastAsia="ru-RU"/>
        </w:rPr>
        <w:t xml:space="preserve"> начните с самих себя.</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A75DE5">
        <w:rPr>
          <w:rFonts w:ascii="Times New Roman" w:eastAsia="Times New Roman" w:hAnsi="Times New Roman" w:cs="Times New Roman"/>
          <w:color w:val="000000"/>
          <w:sz w:val="28"/>
          <w:szCs w:val="28"/>
          <w:lang w:eastAsia="ru-RU"/>
        </w:rPr>
        <w:t>кв в сл</w:t>
      </w:r>
      <w:proofErr w:type="gramEnd"/>
      <w:r w:rsidRPr="00A75DE5">
        <w:rPr>
          <w:rFonts w:ascii="Times New Roman" w:eastAsia="Times New Roman" w:hAnsi="Times New Roman" w:cs="Times New Roman"/>
          <w:color w:val="000000"/>
          <w:sz w:val="28"/>
          <w:szCs w:val="28"/>
          <w:lang w:eastAsia="ru-RU"/>
        </w:rPr>
        <w:t>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5DE5">
        <w:rPr>
          <w:rFonts w:ascii="Times New Roman" w:eastAsia="Times New Roman" w:hAnsi="Times New Roman" w:cs="Times New Roman"/>
          <w:b/>
          <w:bCs/>
          <w:color w:val="000000"/>
          <w:sz w:val="28"/>
          <w:szCs w:val="28"/>
          <w:lang w:eastAsia="ru-RU"/>
        </w:rPr>
        <w:t>ЧТО И КОГДА СМОТРЕТЬ?</w:t>
      </w:r>
    </w:p>
    <w:p w:rsidR="0042509D" w:rsidRPr="00A75DE5" w:rsidRDefault="0042509D" w:rsidP="0042509D">
      <w:pPr>
        <w:shd w:val="clear" w:color="auto" w:fill="FFFFFF"/>
        <w:spacing w:after="0" w:line="240" w:lineRule="auto"/>
        <w:jc w:val="both"/>
        <w:rPr>
          <w:rFonts w:ascii="Calibri" w:eastAsia="Times New Roman" w:hAnsi="Calibri" w:cs="Calibri"/>
          <w:color w:val="000000"/>
          <w:lang w:eastAsia="ru-RU"/>
        </w:rPr>
      </w:pPr>
    </w:p>
    <w:p w:rsidR="0042509D"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 xml:space="preserve">Телевизор давно стал частью нашей жизни, и даже при самом дозированном просмотре многие детишки становятся его заложниками. </w:t>
      </w: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75DE5">
        <w:rPr>
          <w:rFonts w:ascii="Times New Roman" w:eastAsia="Times New Roman" w:hAnsi="Times New Roman" w:cs="Times New Roman"/>
          <w:color w:val="000000"/>
          <w:sz w:val="28"/>
          <w:szCs w:val="28"/>
          <w:lang w:eastAsia="ru-RU"/>
        </w:rPr>
        <w:t>Теле</w:t>
      </w:r>
      <w:proofErr w:type="gramEnd"/>
      <w:r w:rsidRPr="00A75DE5">
        <w:rPr>
          <w:rFonts w:ascii="Times New Roman" w:eastAsia="Times New Roman" w:hAnsi="Times New Roman" w:cs="Times New Roman"/>
          <w:color w:val="000000"/>
          <w:sz w:val="28"/>
          <w:szCs w:val="28"/>
          <w:lang w:eastAsia="ru-RU"/>
        </w:rPr>
        <w:t xml:space="preserve">- и видео продукция является частью их мира, и компетентность в вопросах мультиков и фильмов для них так же важна, как для взрослых - в </w:t>
      </w:r>
      <w:r w:rsidRPr="00A75DE5">
        <w:rPr>
          <w:rFonts w:ascii="Times New Roman" w:eastAsia="Times New Roman" w:hAnsi="Times New Roman" w:cs="Times New Roman"/>
          <w:color w:val="000000"/>
          <w:sz w:val="28"/>
          <w:szCs w:val="28"/>
          <w:lang w:eastAsia="ru-RU"/>
        </w:rPr>
        <w:lastRenderedPageBreak/>
        <w:t>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5DE5">
        <w:rPr>
          <w:rFonts w:ascii="Times New Roman" w:eastAsia="Times New Roman" w:hAnsi="Times New Roman" w:cs="Times New Roman"/>
          <w:b/>
          <w:bCs/>
          <w:color w:val="000000"/>
          <w:sz w:val="28"/>
          <w:szCs w:val="28"/>
          <w:lang w:eastAsia="ru-RU"/>
        </w:rPr>
        <w:t>0 - 6 МЕСЯЦЕВ: ТАМ ЧТО-ТО ДВИЖЕТСЯ</w:t>
      </w:r>
    </w:p>
    <w:p w:rsidR="0042509D" w:rsidRPr="00A75DE5" w:rsidRDefault="0042509D" w:rsidP="0042509D">
      <w:pPr>
        <w:shd w:val="clear" w:color="auto" w:fill="FFFFFF"/>
        <w:spacing w:after="0" w:line="240" w:lineRule="auto"/>
        <w:jc w:val="both"/>
        <w:rPr>
          <w:rFonts w:ascii="Calibri" w:eastAsia="Times New Roman" w:hAnsi="Calibri" w:cs="Calibri"/>
          <w:color w:val="000000"/>
          <w:lang w:eastAsia="ru-RU"/>
        </w:rPr>
      </w:pP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w:t>
      </w: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0923FB" w:rsidRPr="00A75DE5" w:rsidRDefault="000923FB" w:rsidP="0042509D">
      <w:pPr>
        <w:shd w:val="clear" w:color="auto" w:fill="FFFFFF"/>
        <w:spacing w:after="0" w:line="240" w:lineRule="auto"/>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br/>
      </w:r>
    </w:p>
    <w:p w:rsidR="000923FB" w:rsidRDefault="000923FB" w:rsidP="004250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5DE5">
        <w:rPr>
          <w:rFonts w:ascii="Times New Roman" w:eastAsia="Times New Roman" w:hAnsi="Times New Roman" w:cs="Times New Roman"/>
          <w:b/>
          <w:bCs/>
          <w:color w:val="000000"/>
          <w:sz w:val="28"/>
          <w:szCs w:val="28"/>
          <w:lang w:eastAsia="ru-RU"/>
        </w:rPr>
        <w:t>6 - 18 МЕСЯЦЕВ: СЛЕПОЕ ПОДРАЖАНИЕ</w:t>
      </w:r>
    </w:p>
    <w:p w:rsidR="0042509D" w:rsidRPr="00A75DE5" w:rsidRDefault="0042509D" w:rsidP="0042509D">
      <w:pPr>
        <w:shd w:val="clear" w:color="auto" w:fill="FFFFFF"/>
        <w:spacing w:after="0" w:line="240" w:lineRule="auto"/>
        <w:jc w:val="both"/>
        <w:rPr>
          <w:rFonts w:ascii="Calibri" w:eastAsia="Times New Roman" w:hAnsi="Calibri" w:cs="Calibri"/>
          <w:color w:val="000000"/>
          <w:lang w:eastAsia="ru-RU"/>
        </w:rPr>
      </w:pPr>
    </w:p>
    <w:p w:rsidR="0042509D"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w:t>
      </w:r>
      <w:proofErr w:type="gramStart"/>
      <w:r w:rsidRPr="00A75DE5">
        <w:rPr>
          <w:rFonts w:ascii="Times New Roman" w:eastAsia="Times New Roman" w:hAnsi="Times New Roman" w:cs="Times New Roman"/>
          <w:color w:val="000000"/>
          <w:sz w:val="28"/>
          <w:szCs w:val="28"/>
          <w:lang w:eastAsia="ru-RU"/>
        </w:rPr>
        <w:t>,</w:t>
      </w:r>
      <w:proofErr w:type="gramEnd"/>
      <w:r w:rsidRPr="00A75DE5">
        <w:rPr>
          <w:rFonts w:ascii="Times New Roman" w:eastAsia="Times New Roman" w:hAnsi="Times New Roman" w:cs="Times New Roman"/>
          <w:color w:val="000000"/>
          <w:sz w:val="28"/>
          <w:szCs w:val="28"/>
          <w:lang w:eastAsia="ru-RU"/>
        </w:rPr>
        <w:t xml:space="preserve"> как малыш начнет говорить, смотреть телевизор для него означает - слышать и видеть что-то, недоступное пониманию. </w:t>
      </w:r>
      <w:r w:rsidR="0042509D">
        <w:rPr>
          <w:rFonts w:ascii="Times New Roman" w:eastAsia="Times New Roman" w:hAnsi="Times New Roman" w:cs="Times New Roman"/>
          <w:color w:val="000000"/>
          <w:sz w:val="28"/>
          <w:szCs w:val="28"/>
          <w:lang w:eastAsia="ru-RU"/>
        </w:rPr>
        <w:t xml:space="preserve"> </w:t>
      </w: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 xml:space="preserve">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5DE5">
        <w:rPr>
          <w:rFonts w:ascii="Times New Roman" w:eastAsia="Times New Roman" w:hAnsi="Times New Roman" w:cs="Times New Roman"/>
          <w:b/>
          <w:bCs/>
          <w:color w:val="000000"/>
          <w:sz w:val="28"/>
          <w:szCs w:val="28"/>
          <w:lang w:eastAsia="ru-RU"/>
        </w:rPr>
        <w:t>18 МЕСЯЦЕВ - 3 ГОДА: ТРЕБУЮТСЯ ОБЪЯСНЕНИЯ</w:t>
      </w:r>
    </w:p>
    <w:p w:rsidR="0042509D" w:rsidRPr="00A75DE5" w:rsidRDefault="0042509D" w:rsidP="0042509D">
      <w:pPr>
        <w:shd w:val="clear" w:color="auto" w:fill="FFFFFF"/>
        <w:spacing w:after="0" w:line="240" w:lineRule="auto"/>
        <w:jc w:val="both"/>
        <w:rPr>
          <w:rFonts w:ascii="Calibri" w:eastAsia="Times New Roman" w:hAnsi="Calibri" w:cs="Calibri"/>
          <w:color w:val="000000"/>
          <w:lang w:eastAsia="ru-RU"/>
        </w:rPr>
      </w:pPr>
    </w:p>
    <w:p w:rsidR="0042509D"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Старайтесь не оставлять малыша один на один с включенным т</w:t>
      </w:r>
      <w:r w:rsidR="0042509D">
        <w:rPr>
          <w:rFonts w:ascii="Times New Roman" w:eastAsia="Times New Roman" w:hAnsi="Times New Roman" w:cs="Times New Roman"/>
          <w:color w:val="000000"/>
          <w:sz w:val="28"/>
          <w:szCs w:val="28"/>
          <w:lang w:eastAsia="ru-RU"/>
        </w:rPr>
        <w:t>елевизором</w:t>
      </w:r>
      <w:r w:rsidRPr="00A75DE5">
        <w:rPr>
          <w:rFonts w:ascii="Times New Roman" w:eastAsia="Times New Roman" w:hAnsi="Times New Roman" w:cs="Times New Roman"/>
          <w:color w:val="000000"/>
          <w:sz w:val="28"/>
          <w:szCs w:val="28"/>
          <w:lang w:eastAsia="ru-RU"/>
        </w:rPr>
        <w:t xml:space="preserve">. Существует опасность, что у него разовьется необоснованное </w:t>
      </w:r>
      <w:r w:rsidRPr="00A75DE5">
        <w:rPr>
          <w:rFonts w:ascii="Times New Roman" w:eastAsia="Times New Roman" w:hAnsi="Times New Roman" w:cs="Times New Roman"/>
          <w:color w:val="000000"/>
          <w:sz w:val="28"/>
          <w:szCs w:val="28"/>
          <w:lang w:eastAsia="ru-RU"/>
        </w:rPr>
        <w:lastRenderedPageBreak/>
        <w:t xml:space="preserve">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w:t>
      </w: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0923FB" w:rsidRDefault="000923FB" w:rsidP="004250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DE5">
        <w:rPr>
          <w:rFonts w:ascii="Times New Roman" w:eastAsia="Times New Roman" w:hAnsi="Times New Roman" w:cs="Times New Roman"/>
          <w:color w:val="000000"/>
          <w:sz w:val="28"/>
          <w:szCs w:val="28"/>
          <w:lang w:eastAsia="ru-RU"/>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42509D" w:rsidRPr="00A75DE5" w:rsidRDefault="0042509D" w:rsidP="0042509D">
      <w:pPr>
        <w:shd w:val="clear" w:color="auto" w:fill="FFFFFF"/>
        <w:spacing w:after="0" w:line="240" w:lineRule="auto"/>
        <w:ind w:firstLine="708"/>
        <w:jc w:val="both"/>
        <w:rPr>
          <w:rFonts w:ascii="Calibri" w:eastAsia="Times New Roman" w:hAnsi="Calibri" w:cs="Calibri"/>
          <w:color w:val="000000"/>
          <w:lang w:eastAsia="ru-RU"/>
        </w:rPr>
      </w:pPr>
    </w:p>
    <w:p w:rsidR="000923FB" w:rsidRDefault="000923FB" w:rsidP="004250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5DE5">
        <w:rPr>
          <w:rFonts w:ascii="Times New Roman" w:eastAsia="Times New Roman" w:hAnsi="Times New Roman" w:cs="Times New Roman"/>
          <w:b/>
          <w:bCs/>
          <w:color w:val="000000"/>
          <w:sz w:val="28"/>
          <w:szCs w:val="28"/>
          <w:lang w:eastAsia="ru-RU"/>
        </w:rPr>
        <w:t>3 - 6 ЛЕТ: МАЛЫШ ПРИМЕРЯЕТ РОЛЬ ЭКРАННОГО ГЕРОЯ</w:t>
      </w:r>
    </w:p>
    <w:p w:rsidR="0042509D" w:rsidRPr="00A75DE5" w:rsidRDefault="0042509D" w:rsidP="0042509D">
      <w:pPr>
        <w:shd w:val="clear" w:color="auto" w:fill="FFFFFF"/>
        <w:spacing w:after="0" w:line="240" w:lineRule="auto"/>
        <w:jc w:val="both"/>
        <w:rPr>
          <w:rFonts w:ascii="Calibri" w:eastAsia="Times New Roman" w:hAnsi="Calibri" w:cs="Calibri"/>
          <w:color w:val="000000"/>
          <w:lang w:eastAsia="ru-RU"/>
        </w:rPr>
      </w:pP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 xml:space="preserve">Только к 3 - 4 годам ребенок приходит к пониманию разницы </w:t>
      </w:r>
      <w:proofErr w:type="gramStart"/>
      <w:r w:rsidRPr="00A75DE5">
        <w:rPr>
          <w:rFonts w:ascii="Times New Roman" w:eastAsia="Times New Roman" w:hAnsi="Times New Roman" w:cs="Times New Roman"/>
          <w:color w:val="000000"/>
          <w:sz w:val="28"/>
          <w:szCs w:val="28"/>
          <w:lang w:eastAsia="ru-RU"/>
        </w:rPr>
        <w:t>между</w:t>
      </w:r>
      <w:proofErr w:type="gramEnd"/>
      <w:r w:rsidRPr="00A75DE5">
        <w:rPr>
          <w:rFonts w:ascii="Times New Roman" w:eastAsia="Times New Roman" w:hAnsi="Times New Roman" w:cs="Times New Roman"/>
          <w:color w:val="000000"/>
          <w:sz w:val="28"/>
          <w:szCs w:val="28"/>
          <w:lang w:eastAsia="ru-RU"/>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w:t>
      </w:r>
      <w:proofErr w:type="gramStart"/>
      <w:r w:rsidRPr="00A75DE5">
        <w:rPr>
          <w:rFonts w:ascii="Times New Roman" w:eastAsia="Times New Roman" w:hAnsi="Times New Roman" w:cs="Times New Roman"/>
          <w:color w:val="000000"/>
          <w:sz w:val="28"/>
          <w:szCs w:val="28"/>
          <w:lang w:eastAsia="ru-RU"/>
        </w:rPr>
        <w:t>понарошку</w:t>
      </w:r>
      <w:proofErr w:type="gramEnd"/>
      <w:r w:rsidRPr="00A75DE5">
        <w:rPr>
          <w:rFonts w:ascii="Times New Roman" w:eastAsia="Times New Roman" w:hAnsi="Times New Roman" w:cs="Times New Roman"/>
          <w:color w:val="000000"/>
          <w:sz w:val="28"/>
          <w:szCs w:val="28"/>
          <w:lang w:eastAsia="ru-RU"/>
        </w:rPr>
        <w:t>» пережить эмоции, с которыми он пока не сталкивался в реальной жизни.</w:t>
      </w:r>
    </w:p>
    <w:p w:rsidR="000923FB" w:rsidRPr="00A75DE5" w:rsidRDefault="000923FB" w:rsidP="0042509D">
      <w:pPr>
        <w:shd w:val="clear" w:color="auto" w:fill="FFFFFF"/>
        <w:spacing w:after="0" w:line="240" w:lineRule="auto"/>
        <w:ind w:firstLine="708"/>
        <w:jc w:val="both"/>
        <w:rPr>
          <w:rFonts w:ascii="Calibri" w:eastAsia="Times New Roman" w:hAnsi="Calibri" w:cs="Calibri"/>
          <w:color w:val="000000"/>
          <w:lang w:eastAsia="ru-RU"/>
        </w:rPr>
      </w:pPr>
      <w:r w:rsidRPr="00A75DE5">
        <w:rPr>
          <w:rFonts w:ascii="Times New Roman" w:eastAsia="Times New Roman" w:hAnsi="Times New Roman" w:cs="Times New Roman"/>
          <w:color w:val="000000"/>
          <w:sz w:val="28"/>
          <w:szCs w:val="28"/>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FD2629" w:rsidRDefault="000923FB" w:rsidP="004771E8">
      <w:pPr>
        <w:shd w:val="clear" w:color="auto" w:fill="FFFFFF"/>
        <w:spacing w:after="0" w:line="240" w:lineRule="auto"/>
        <w:ind w:firstLine="708"/>
        <w:jc w:val="both"/>
      </w:pPr>
      <w:r w:rsidRPr="00A75DE5">
        <w:rPr>
          <w:rFonts w:ascii="Times New Roman" w:eastAsia="Times New Roman" w:hAnsi="Times New Roman" w:cs="Times New Roman"/>
          <w:color w:val="000000"/>
          <w:sz w:val="28"/>
          <w:szCs w:val="28"/>
          <w:lang w:eastAsia="ru-RU"/>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bookmarkStart w:id="0" w:name="_GoBack"/>
      <w:bookmarkEnd w:id="0"/>
    </w:p>
    <w:sectPr w:rsidR="00FD2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E6"/>
    <w:rsid w:val="000923FB"/>
    <w:rsid w:val="0042509D"/>
    <w:rsid w:val="004771E8"/>
    <w:rsid w:val="008441E6"/>
    <w:rsid w:val="00FD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2024-10-04T12:35:00Z</dcterms:created>
  <dcterms:modified xsi:type="dcterms:W3CDTF">2024-10-04T12:50:00Z</dcterms:modified>
</cp:coreProperties>
</file>